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A" w:rsidRPr="00AF4623" w:rsidRDefault="00AF4623" w:rsidP="00AF4623">
      <w:pPr>
        <w:jc w:val="center"/>
        <w:rPr>
          <w:rFonts w:ascii="Kristen ITC" w:hAnsi="Kristen ITC"/>
          <w:b/>
          <w:sz w:val="40"/>
          <w:szCs w:val="40"/>
        </w:rPr>
      </w:pPr>
      <w:r w:rsidRPr="00AF4623">
        <w:rPr>
          <w:rFonts w:ascii="Kristen ITC" w:hAnsi="Kristen ITC"/>
          <w:b/>
          <w:sz w:val="40"/>
          <w:szCs w:val="40"/>
        </w:rPr>
        <w:t>Handicapped by History Refle</w:t>
      </w:r>
      <w:bookmarkStart w:id="0" w:name="_GoBack"/>
      <w:bookmarkEnd w:id="0"/>
      <w:r w:rsidRPr="00AF4623">
        <w:rPr>
          <w:rFonts w:ascii="Kristen ITC" w:hAnsi="Kristen ITC"/>
          <w:b/>
          <w:sz w:val="40"/>
          <w:szCs w:val="40"/>
        </w:rPr>
        <w:t>ctions</w:t>
      </w:r>
    </w:p>
    <w:p w:rsidR="00AF4623" w:rsidRDefault="00AF4623" w:rsidP="00AF4623">
      <w:pPr>
        <w:jc w:val="center"/>
      </w:pPr>
      <w:r>
        <w:t>Name____________________________________________________ Period___</w:t>
      </w:r>
    </w:p>
    <w:p w:rsidR="00AF4623" w:rsidRDefault="00AF4623" w:rsidP="00AF46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4623" w:rsidTr="00AF4623">
        <w:tc>
          <w:tcPr>
            <w:tcW w:w="4675" w:type="dxa"/>
          </w:tcPr>
          <w:p w:rsidR="00AF4623" w:rsidRDefault="00AF4623" w:rsidP="00AF4623">
            <w:pPr>
              <w:jc w:val="center"/>
            </w:pPr>
            <w:r>
              <w:t>Write three main points made in the article:</w:t>
            </w: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</w:tc>
        <w:tc>
          <w:tcPr>
            <w:tcW w:w="4675" w:type="dxa"/>
          </w:tcPr>
          <w:p w:rsidR="00AF4623" w:rsidRDefault="00AF4623" w:rsidP="00AF4623">
            <w:pPr>
              <w:jc w:val="center"/>
            </w:pPr>
            <w:r>
              <w:t>Provide at least five reactions (things that puzzled, disturbed, or intrigued you) as you read:</w:t>
            </w: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</w:tc>
      </w:tr>
      <w:tr w:rsidR="00AF4623" w:rsidTr="00AF4623">
        <w:tc>
          <w:tcPr>
            <w:tcW w:w="4675" w:type="dxa"/>
          </w:tcPr>
          <w:p w:rsidR="00AF4623" w:rsidRDefault="00AF4623" w:rsidP="00AF4623">
            <w:pPr>
              <w:jc w:val="center"/>
            </w:pPr>
            <w:r>
              <w:t>Write three discussion sparks (questions that will ignite class discussion) that relate to things that you read in the article:</w:t>
            </w: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</w:tc>
        <w:tc>
          <w:tcPr>
            <w:tcW w:w="4675" w:type="dxa"/>
          </w:tcPr>
          <w:p w:rsidR="00AF4623" w:rsidRDefault="00AF4623" w:rsidP="00AF4623">
            <w:pPr>
              <w:jc w:val="center"/>
            </w:pPr>
            <w:r>
              <w:t>Explain at least three new things that you learned from this article:</w:t>
            </w: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  <w:p w:rsidR="00AF4623" w:rsidRDefault="00AF4623" w:rsidP="00AF4623">
            <w:pPr>
              <w:jc w:val="center"/>
            </w:pPr>
          </w:p>
        </w:tc>
      </w:tr>
    </w:tbl>
    <w:p w:rsidR="00AF4623" w:rsidRDefault="00AF4623" w:rsidP="00AF4623">
      <w:pPr>
        <w:jc w:val="center"/>
      </w:pPr>
    </w:p>
    <w:p w:rsidR="00AF4623" w:rsidRDefault="00AF4623" w:rsidP="00AF4623">
      <w:pPr>
        <w:jc w:val="center"/>
      </w:pPr>
    </w:p>
    <w:p w:rsidR="00AF4623" w:rsidRDefault="00AF4623" w:rsidP="00AF4623">
      <w:pPr>
        <w:jc w:val="center"/>
      </w:pPr>
    </w:p>
    <w:sectPr w:rsidR="00AF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23"/>
    <w:rsid w:val="00153A37"/>
    <w:rsid w:val="008A1EB9"/>
    <w:rsid w:val="00AF4623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26F8"/>
  <w15:chartTrackingRefBased/>
  <w15:docId w15:val="{60AEBCF3-B8F9-4183-9DB6-12B6A4B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dcterms:created xsi:type="dcterms:W3CDTF">2019-08-21T02:34:00Z</dcterms:created>
  <dcterms:modified xsi:type="dcterms:W3CDTF">2019-08-21T02:52:00Z</dcterms:modified>
</cp:coreProperties>
</file>