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5A" w:rsidRPr="001B6BF4" w:rsidRDefault="00381E69" w:rsidP="0068198A">
      <w:pPr>
        <w:pStyle w:val="NoSpacing"/>
        <w:jc w:val="center"/>
        <w:rPr>
          <w:rFonts w:ascii="Showcard Gothic" w:hAnsi="Showcard Gothic"/>
          <w:sz w:val="28"/>
          <w:szCs w:val="28"/>
        </w:rPr>
      </w:pPr>
      <w:bookmarkStart w:id="0" w:name="_GoBack"/>
      <w:bookmarkEnd w:id="0"/>
      <w:r>
        <w:rPr>
          <w:rFonts w:ascii="Showcard Gothic" w:hAnsi="Showcard Gothic"/>
          <w:sz w:val="32"/>
        </w:rPr>
        <w:t xml:space="preserve"> </w:t>
      </w:r>
      <w:r w:rsidR="006C5813" w:rsidRPr="001B6BF4">
        <w:rPr>
          <w:rFonts w:ascii="Showcard Gothic" w:hAnsi="Showcard Gothic"/>
          <w:sz w:val="28"/>
          <w:szCs w:val="28"/>
        </w:rPr>
        <w:t>AP European History</w:t>
      </w:r>
      <w:r w:rsidR="0068198A" w:rsidRPr="001B6BF4">
        <w:rPr>
          <w:rFonts w:ascii="Showcard Gothic" w:hAnsi="Showcard Gothic"/>
          <w:sz w:val="28"/>
          <w:szCs w:val="28"/>
        </w:rPr>
        <w:t xml:space="preserve"> Questions</w:t>
      </w:r>
    </w:p>
    <w:p w:rsidR="007B5DBC" w:rsidRPr="001B6BF4" w:rsidRDefault="007B5DBC" w:rsidP="0068198A">
      <w:pPr>
        <w:pStyle w:val="NoSpacing"/>
        <w:jc w:val="center"/>
        <w:rPr>
          <w:rFonts w:ascii="Showcard Gothic" w:hAnsi="Showcard Gothic"/>
          <w:sz w:val="28"/>
          <w:szCs w:val="28"/>
        </w:rPr>
      </w:pPr>
      <w:r w:rsidRPr="001B6BF4">
        <w:rPr>
          <w:rFonts w:ascii="Showcard Gothic" w:hAnsi="Showcard Gothic"/>
          <w:sz w:val="28"/>
          <w:szCs w:val="28"/>
        </w:rPr>
        <w:t>Exploration, Reformation, and Religious Wars</w:t>
      </w:r>
    </w:p>
    <w:p w:rsidR="001B6BF4" w:rsidRPr="001B6BF4" w:rsidRDefault="001B6BF4" w:rsidP="0068198A">
      <w:pPr>
        <w:pStyle w:val="NoSpacing"/>
        <w:jc w:val="center"/>
        <w:rPr>
          <w:rFonts w:ascii="Showcard Gothic" w:hAnsi="Showcard Gothic"/>
          <w:sz w:val="28"/>
          <w:szCs w:val="28"/>
        </w:rPr>
      </w:pPr>
    </w:p>
    <w:p w:rsidR="001B6BF4" w:rsidRPr="001B6BF4" w:rsidRDefault="001B6BF4" w:rsidP="0068198A">
      <w:pPr>
        <w:pStyle w:val="NoSpacing"/>
        <w:jc w:val="center"/>
        <w:rPr>
          <w:rFonts w:ascii="Showcard Gothic" w:hAnsi="Showcard Gothic"/>
          <w:sz w:val="28"/>
          <w:szCs w:val="28"/>
        </w:rPr>
      </w:pPr>
      <w:r w:rsidRPr="001B6BF4">
        <w:rPr>
          <w:rFonts w:ascii="Showcard Gothic" w:hAnsi="Showcard Gothic"/>
          <w:sz w:val="28"/>
          <w:szCs w:val="28"/>
        </w:rPr>
        <w:t>Name____________________________________ Period____</w:t>
      </w:r>
    </w:p>
    <w:p w:rsidR="006C5813" w:rsidRDefault="006C5813" w:rsidP="006C5813">
      <w:pPr>
        <w:pStyle w:val="NoSpacing"/>
      </w:pPr>
    </w:p>
    <w:p w:rsidR="006C5813" w:rsidRDefault="006C5813" w:rsidP="006C5813">
      <w:pPr>
        <w:pStyle w:val="NoSpacing"/>
        <w:numPr>
          <w:ilvl w:val="0"/>
          <w:numId w:val="1"/>
        </w:numPr>
      </w:pPr>
      <w:r>
        <w:t>What was the Catholic Church’s position on indulgences after the Council of Trent?</w:t>
      </w:r>
    </w:p>
    <w:p w:rsidR="006C5813" w:rsidRDefault="006C5813" w:rsidP="006C5813">
      <w:pPr>
        <w:pStyle w:val="NoSpacing"/>
        <w:numPr>
          <w:ilvl w:val="1"/>
          <w:numId w:val="1"/>
        </w:numPr>
      </w:pPr>
      <w:r>
        <w:t>Indulgences were recognized as erroneous and abolished</w:t>
      </w:r>
    </w:p>
    <w:p w:rsidR="006C5813" w:rsidRDefault="006C5813" w:rsidP="006C5813">
      <w:pPr>
        <w:pStyle w:val="NoSpacing"/>
        <w:numPr>
          <w:ilvl w:val="1"/>
          <w:numId w:val="1"/>
        </w:numPr>
      </w:pPr>
      <w:r>
        <w:t>The issue of indulgences was not br</w:t>
      </w:r>
      <w:r w:rsidR="0068198A">
        <w:t>ought up at the council</w:t>
      </w:r>
    </w:p>
    <w:p w:rsidR="006C5813" w:rsidRDefault="006C5813" w:rsidP="006C5813">
      <w:pPr>
        <w:pStyle w:val="NoSpacing"/>
        <w:numPr>
          <w:ilvl w:val="1"/>
          <w:numId w:val="1"/>
        </w:numPr>
      </w:pPr>
      <w:r>
        <w:t>The practice of offering indulgences was blamed on the Protestants and</w:t>
      </w:r>
      <w:r w:rsidR="0068198A">
        <w:t>, therefore, severely condemned</w:t>
      </w:r>
    </w:p>
    <w:p w:rsidR="006C5813" w:rsidRDefault="006C5813" w:rsidP="006C5813">
      <w:pPr>
        <w:pStyle w:val="NoSpacing"/>
        <w:numPr>
          <w:ilvl w:val="1"/>
          <w:numId w:val="1"/>
        </w:numPr>
      </w:pPr>
      <w:r>
        <w:t>The corruption of indulgences was criticiz</w:t>
      </w:r>
      <w:r w:rsidR="0068198A">
        <w:t>ed but the principle was upheld</w:t>
      </w:r>
    </w:p>
    <w:p w:rsidR="00CF3679" w:rsidRDefault="006C5813" w:rsidP="00CF3679">
      <w:pPr>
        <w:pStyle w:val="NoSpacing"/>
        <w:numPr>
          <w:ilvl w:val="1"/>
          <w:numId w:val="1"/>
        </w:numPr>
      </w:pPr>
      <w:r>
        <w:t>The sale of indulgences was justified when a Catholic was ma</w:t>
      </w:r>
      <w:r w:rsidR="0068198A">
        <w:t>r</w:t>
      </w:r>
      <w:r w:rsidR="00F97340">
        <w:t>tyred fighting against Muslim</w:t>
      </w:r>
    </w:p>
    <w:p w:rsidR="002C0058" w:rsidRDefault="002C0058" w:rsidP="002C0058">
      <w:pPr>
        <w:pStyle w:val="NoSpacing"/>
      </w:pPr>
    </w:p>
    <w:p w:rsidR="002C0058" w:rsidRDefault="00F706C1" w:rsidP="002C0058">
      <w:pPr>
        <w:pStyle w:val="NoSpacing"/>
        <w:numPr>
          <w:ilvl w:val="0"/>
          <w:numId w:val="1"/>
        </w:numPr>
      </w:pPr>
      <w:r>
        <w:t>Mercantilism, the prevailing economic theory of 17</w:t>
      </w:r>
      <w:r w:rsidRPr="00F706C1">
        <w:rPr>
          <w:vertAlign w:val="superscript"/>
        </w:rPr>
        <w:t>th</w:t>
      </w:r>
      <w:r>
        <w:t xml:space="preserve"> century Europe, was based on all of the following ideas EXCEPT …</w:t>
      </w:r>
    </w:p>
    <w:p w:rsidR="00F706C1" w:rsidRDefault="00F706C1" w:rsidP="00F706C1">
      <w:pPr>
        <w:pStyle w:val="NoSpacing"/>
        <w:numPr>
          <w:ilvl w:val="1"/>
          <w:numId w:val="1"/>
        </w:numPr>
      </w:pPr>
      <w:r>
        <w:t>That a nation’s wealth was measured in by its accumulation of precious metals</w:t>
      </w:r>
    </w:p>
    <w:p w:rsidR="00F706C1" w:rsidRDefault="00F706C1" w:rsidP="00F706C1">
      <w:pPr>
        <w:pStyle w:val="NoSpacing"/>
        <w:numPr>
          <w:ilvl w:val="1"/>
          <w:numId w:val="1"/>
        </w:numPr>
      </w:pPr>
      <w:r>
        <w:t xml:space="preserve">That a </w:t>
      </w:r>
      <w:proofErr w:type="gramStart"/>
      <w:r>
        <w:t>nation’s</w:t>
      </w:r>
      <w:proofErr w:type="gramEnd"/>
      <w:r>
        <w:t xml:space="preserve"> would be increased by a “favorable balance of trade”</w:t>
      </w:r>
    </w:p>
    <w:p w:rsidR="00F706C1" w:rsidRDefault="00F706C1" w:rsidP="00F706C1">
      <w:pPr>
        <w:pStyle w:val="NoSpacing"/>
        <w:numPr>
          <w:ilvl w:val="1"/>
          <w:numId w:val="1"/>
        </w:numPr>
      </w:pPr>
      <w:r>
        <w:t>That war was a natural state of affairs between nations</w:t>
      </w:r>
    </w:p>
    <w:p w:rsidR="00F706C1" w:rsidRDefault="00F706C1" w:rsidP="00F706C1">
      <w:pPr>
        <w:pStyle w:val="NoSpacing"/>
        <w:numPr>
          <w:ilvl w:val="1"/>
          <w:numId w:val="1"/>
        </w:numPr>
      </w:pPr>
      <w:r>
        <w:t>That a nation’s accumulated gold and silver was needed to build a navy and to equip a standing army</w:t>
      </w:r>
    </w:p>
    <w:p w:rsidR="00F706C1" w:rsidRDefault="00F706C1" w:rsidP="00F706C1">
      <w:pPr>
        <w:pStyle w:val="NoSpacing"/>
        <w:numPr>
          <w:ilvl w:val="1"/>
          <w:numId w:val="1"/>
        </w:numPr>
      </w:pPr>
      <w:r>
        <w:t>That government should not regulate or interfere with the nation’s economy</w:t>
      </w:r>
    </w:p>
    <w:p w:rsidR="00F706C1" w:rsidRDefault="00F706C1" w:rsidP="00F706C1">
      <w:pPr>
        <w:pStyle w:val="NoSpacing"/>
      </w:pPr>
    </w:p>
    <w:p w:rsidR="00F706C1" w:rsidRDefault="00F706C1" w:rsidP="00F706C1">
      <w:pPr>
        <w:pStyle w:val="NoSpacing"/>
        <w:numPr>
          <w:ilvl w:val="0"/>
          <w:numId w:val="1"/>
        </w:numPr>
      </w:pPr>
      <w:r>
        <w:t>Which nation dominated overseas colonization in the 16</w:t>
      </w:r>
      <w:r w:rsidRPr="00F706C1">
        <w:rPr>
          <w:vertAlign w:val="superscript"/>
        </w:rPr>
        <w:t>th</w:t>
      </w:r>
      <w:r>
        <w:t xml:space="preserve"> century?</w:t>
      </w:r>
    </w:p>
    <w:p w:rsidR="00F706C1" w:rsidRDefault="005365B4" w:rsidP="00F706C1">
      <w:pPr>
        <w:pStyle w:val="NoSpacing"/>
        <w:numPr>
          <w:ilvl w:val="1"/>
          <w:numId w:val="1"/>
        </w:numPr>
      </w:pPr>
      <w:r>
        <w:t>England</w:t>
      </w:r>
    </w:p>
    <w:p w:rsidR="005365B4" w:rsidRDefault="005365B4" w:rsidP="00F706C1">
      <w:pPr>
        <w:pStyle w:val="NoSpacing"/>
        <w:numPr>
          <w:ilvl w:val="1"/>
          <w:numId w:val="1"/>
        </w:numPr>
      </w:pPr>
      <w:r>
        <w:t>Spain</w:t>
      </w:r>
    </w:p>
    <w:p w:rsidR="005365B4" w:rsidRDefault="005365B4" w:rsidP="00F706C1">
      <w:pPr>
        <w:pStyle w:val="NoSpacing"/>
        <w:numPr>
          <w:ilvl w:val="1"/>
          <w:numId w:val="1"/>
        </w:numPr>
      </w:pPr>
      <w:r>
        <w:t>France</w:t>
      </w:r>
    </w:p>
    <w:p w:rsidR="005365B4" w:rsidRDefault="005365B4" w:rsidP="00F706C1">
      <w:pPr>
        <w:pStyle w:val="NoSpacing"/>
        <w:numPr>
          <w:ilvl w:val="1"/>
          <w:numId w:val="1"/>
        </w:numPr>
      </w:pPr>
      <w:r>
        <w:t>Austria</w:t>
      </w:r>
    </w:p>
    <w:p w:rsidR="005365B4" w:rsidRDefault="005365B4" w:rsidP="00F706C1">
      <w:pPr>
        <w:pStyle w:val="NoSpacing"/>
        <w:numPr>
          <w:ilvl w:val="1"/>
          <w:numId w:val="1"/>
        </w:numPr>
      </w:pPr>
      <w:r>
        <w:t>Holland</w:t>
      </w:r>
    </w:p>
    <w:p w:rsidR="005365B4" w:rsidRDefault="005365B4" w:rsidP="005365B4">
      <w:pPr>
        <w:pStyle w:val="NoSpacing"/>
      </w:pPr>
    </w:p>
    <w:p w:rsidR="005365B4" w:rsidRDefault="005365B4" w:rsidP="005365B4">
      <w:pPr>
        <w:pStyle w:val="NoSpacing"/>
        <w:numPr>
          <w:ilvl w:val="0"/>
          <w:numId w:val="1"/>
        </w:numPr>
      </w:pPr>
      <w:r>
        <w:t>An immediate result of the commercial revolution that occurred with the increased productivity stimulated by the precious metals coming from the Americas was …</w:t>
      </w:r>
    </w:p>
    <w:p w:rsidR="005365B4" w:rsidRDefault="005365B4" w:rsidP="005365B4">
      <w:pPr>
        <w:pStyle w:val="NoSpacing"/>
        <w:numPr>
          <w:ilvl w:val="1"/>
          <w:numId w:val="1"/>
        </w:numPr>
      </w:pPr>
      <w:r>
        <w:t>The formation of an urban working class</w:t>
      </w:r>
    </w:p>
    <w:p w:rsidR="005365B4" w:rsidRDefault="005365B4" w:rsidP="005365B4">
      <w:pPr>
        <w:pStyle w:val="NoSpacing"/>
        <w:numPr>
          <w:ilvl w:val="1"/>
          <w:numId w:val="1"/>
        </w:numPr>
      </w:pPr>
      <w:r>
        <w:t>A dramatic shift of population from the countryside to the cities</w:t>
      </w:r>
    </w:p>
    <w:p w:rsidR="005365B4" w:rsidRDefault="005365B4" w:rsidP="005365B4">
      <w:pPr>
        <w:pStyle w:val="NoSpacing"/>
        <w:numPr>
          <w:ilvl w:val="1"/>
          <w:numId w:val="1"/>
        </w:numPr>
      </w:pPr>
      <w:r>
        <w:t>A drastic increase in the manorial fees due from the peasants</w:t>
      </w:r>
    </w:p>
    <w:p w:rsidR="005365B4" w:rsidRDefault="005365B4" w:rsidP="005365B4">
      <w:pPr>
        <w:pStyle w:val="NoSpacing"/>
        <w:numPr>
          <w:ilvl w:val="1"/>
          <w:numId w:val="1"/>
        </w:numPr>
      </w:pPr>
      <w:r>
        <w:t>The rise of capitalism</w:t>
      </w:r>
    </w:p>
    <w:p w:rsidR="005365B4" w:rsidRDefault="005365B4" w:rsidP="005365B4">
      <w:pPr>
        <w:pStyle w:val="NoSpacing"/>
        <w:numPr>
          <w:ilvl w:val="1"/>
          <w:numId w:val="1"/>
        </w:numPr>
      </w:pPr>
      <w:r>
        <w:t xml:space="preserve">The abolition of the </w:t>
      </w:r>
      <w:r>
        <w:rPr>
          <w:i/>
        </w:rPr>
        <w:t>bourse</w:t>
      </w:r>
    </w:p>
    <w:p w:rsidR="005365B4" w:rsidRDefault="005365B4" w:rsidP="005365B4">
      <w:pPr>
        <w:pStyle w:val="NoSpacing"/>
      </w:pPr>
    </w:p>
    <w:p w:rsidR="005365B4" w:rsidRDefault="005365B4" w:rsidP="005365B4">
      <w:pPr>
        <w:pStyle w:val="NoSpacing"/>
        <w:numPr>
          <w:ilvl w:val="0"/>
          <w:numId w:val="1"/>
        </w:numPr>
      </w:pPr>
      <w:r>
        <w:t>The term “Renaissance man” is …</w:t>
      </w:r>
    </w:p>
    <w:p w:rsidR="005365B4" w:rsidRDefault="005365B4" w:rsidP="005365B4">
      <w:pPr>
        <w:pStyle w:val="NoSpacing"/>
        <w:numPr>
          <w:ilvl w:val="1"/>
          <w:numId w:val="1"/>
        </w:numPr>
      </w:pPr>
      <w:r>
        <w:t>An abstract term coined by humanists to characterize anyone dedicated to Renaissance ideals</w:t>
      </w:r>
    </w:p>
    <w:p w:rsidR="005365B4" w:rsidRDefault="005365B4" w:rsidP="005365B4">
      <w:pPr>
        <w:pStyle w:val="NoSpacing"/>
        <w:numPr>
          <w:ilvl w:val="1"/>
          <w:numId w:val="1"/>
        </w:numPr>
      </w:pPr>
      <w:r>
        <w:t>A person who is accomplished in many different pursuits and is learned and civilized</w:t>
      </w:r>
    </w:p>
    <w:p w:rsidR="005365B4" w:rsidRDefault="005365B4" w:rsidP="005365B4">
      <w:pPr>
        <w:pStyle w:val="NoSpacing"/>
        <w:numPr>
          <w:ilvl w:val="1"/>
          <w:numId w:val="1"/>
        </w:numPr>
      </w:pPr>
      <w:r>
        <w:t>Leonardo da Vinci, who was a painter, musician, architect, engineer, and naturalist</w:t>
      </w:r>
    </w:p>
    <w:p w:rsidR="005365B4" w:rsidRDefault="005365B4" w:rsidP="005365B4">
      <w:pPr>
        <w:pStyle w:val="NoSpacing"/>
        <w:numPr>
          <w:ilvl w:val="1"/>
          <w:numId w:val="1"/>
        </w:numPr>
      </w:pPr>
      <w:r>
        <w:t>A magnificent male figure carved by Michelangelo as an expression of his philosophy</w:t>
      </w:r>
    </w:p>
    <w:p w:rsidR="005365B4" w:rsidRDefault="005365B4" w:rsidP="005365B4">
      <w:pPr>
        <w:pStyle w:val="NoSpacing"/>
        <w:numPr>
          <w:ilvl w:val="1"/>
          <w:numId w:val="1"/>
        </w:numPr>
      </w:pPr>
      <w:r>
        <w:t>A man reborn to the faith</w:t>
      </w:r>
    </w:p>
    <w:p w:rsidR="005365B4" w:rsidRDefault="005365B4" w:rsidP="005365B4">
      <w:pPr>
        <w:pStyle w:val="NoSpacing"/>
      </w:pPr>
    </w:p>
    <w:p w:rsidR="00F97340" w:rsidRDefault="00F97340" w:rsidP="005365B4">
      <w:pPr>
        <w:pStyle w:val="NoSpacing"/>
      </w:pPr>
    </w:p>
    <w:p w:rsidR="00F97340" w:rsidRDefault="00F97340" w:rsidP="005365B4">
      <w:pPr>
        <w:pStyle w:val="NoSpacing"/>
      </w:pPr>
    </w:p>
    <w:p w:rsidR="00F97340" w:rsidRDefault="00F97340" w:rsidP="005365B4">
      <w:pPr>
        <w:pStyle w:val="NoSpacing"/>
      </w:pPr>
    </w:p>
    <w:p w:rsidR="00F97340" w:rsidRDefault="00F97340" w:rsidP="005365B4">
      <w:pPr>
        <w:pStyle w:val="NoSpacing"/>
      </w:pPr>
    </w:p>
    <w:p w:rsidR="005365B4" w:rsidRDefault="002E6DC4" w:rsidP="005365B4">
      <w:pPr>
        <w:pStyle w:val="NoSpacing"/>
        <w:numPr>
          <w:ilvl w:val="0"/>
          <w:numId w:val="1"/>
        </w:numPr>
      </w:pPr>
      <w:r>
        <w:t>Primary among the causes for expansion of the secular spirit was the …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Business success of the merchant class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Scholasticism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The Church’s condoning of wealth as a path to salvation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The introduction of democracy into the Italian city-states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Support of the nobility</w:t>
      </w:r>
    </w:p>
    <w:p w:rsidR="002E6DC4" w:rsidRDefault="002E6DC4" w:rsidP="002E6DC4">
      <w:pPr>
        <w:pStyle w:val="NoSpacing"/>
      </w:pPr>
    </w:p>
    <w:p w:rsidR="002E6DC4" w:rsidRDefault="002E6DC4" w:rsidP="002E6DC4">
      <w:pPr>
        <w:pStyle w:val="NoSpacing"/>
        <w:numPr>
          <w:ilvl w:val="0"/>
          <w:numId w:val="1"/>
        </w:numPr>
      </w:pPr>
      <w:r>
        <w:t xml:space="preserve">Castiglione, in his work </w:t>
      </w:r>
      <w:r>
        <w:rPr>
          <w:i/>
        </w:rPr>
        <w:t>The Courtier</w:t>
      </w:r>
      <w:r>
        <w:t>, …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Provided a handbook for politics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Suggested the proper social graces for a young noble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Insisted upon the complete equality of social classes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Supported the power of the monarch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Condemned the Church</w:t>
      </w:r>
    </w:p>
    <w:p w:rsidR="002E6DC4" w:rsidRDefault="002E6DC4" w:rsidP="002E6DC4">
      <w:pPr>
        <w:pStyle w:val="NoSpacing"/>
      </w:pPr>
    </w:p>
    <w:p w:rsidR="002E6DC4" w:rsidRDefault="002E6DC4" w:rsidP="002E6DC4">
      <w:pPr>
        <w:pStyle w:val="NoSpacing"/>
        <w:numPr>
          <w:ilvl w:val="0"/>
          <w:numId w:val="1"/>
        </w:numPr>
      </w:pPr>
      <w:r>
        <w:t>All of the following can be considered a long-term cause of the Protestant Reformation EXCEPT …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The declining prestige of the papacy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The German mystics who emphasized individual communion with God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The activities of the Jesuits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The humanist accusation that the Church was losing the substance of Christ’s message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The corruption of the Roman Catholic Church during the Renaissance</w:t>
      </w:r>
    </w:p>
    <w:p w:rsidR="002E6DC4" w:rsidRDefault="002E6DC4" w:rsidP="002E6DC4">
      <w:pPr>
        <w:pStyle w:val="NoSpacing"/>
      </w:pPr>
    </w:p>
    <w:p w:rsidR="002E6DC4" w:rsidRDefault="002E6DC4" w:rsidP="002E6DC4">
      <w:pPr>
        <w:pStyle w:val="NoSpacing"/>
        <w:numPr>
          <w:ilvl w:val="0"/>
          <w:numId w:val="1"/>
        </w:numPr>
      </w:pPr>
      <w:r>
        <w:t>“</w:t>
      </w:r>
      <w:bookmarkStart w:id="1" w:name="_Hlk23143262"/>
      <w:r>
        <w:t>Salvation by faith and by faith alone” is a major tenet first adopted by …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Calvinism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Lutheranism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Catholicism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Anglicanism</w:t>
      </w:r>
    </w:p>
    <w:p w:rsidR="002E6DC4" w:rsidRDefault="002E6DC4" w:rsidP="002E6DC4">
      <w:pPr>
        <w:pStyle w:val="NoSpacing"/>
        <w:numPr>
          <w:ilvl w:val="1"/>
          <w:numId w:val="1"/>
        </w:numPr>
      </w:pPr>
      <w:r>
        <w:t>Anabaptism</w:t>
      </w:r>
    </w:p>
    <w:p w:rsidR="002E6DC4" w:rsidRDefault="002E6DC4" w:rsidP="002E6DC4">
      <w:pPr>
        <w:pStyle w:val="NoSpacing"/>
      </w:pPr>
    </w:p>
    <w:bookmarkEnd w:id="1"/>
    <w:p w:rsidR="008C7C04" w:rsidRDefault="008C7C04" w:rsidP="008C7C04">
      <w:pPr>
        <w:pStyle w:val="NoSpacing"/>
        <w:numPr>
          <w:ilvl w:val="0"/>
          <w:numId w:val="1"/>
        </w:numPr>
      </w:pPr>
      <w:r>
        <w:t>Luther’s political conservatism is revealed in which of the following?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His preference for political order over social justice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His willing acceptance of the support of the German princes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His condemnation of the Peasant’s War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His support for the extermination of the Munster Commune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All of these</w:t>
      </w:r>
    </w:p>
    <w:p w:rsidR="008C7C04" w:rsidRDefault="008C7C04" w:rsidP="008C7C04">
      <w:pPr>
        <w:pStyle w:val="NoSpacing"/>
      </w:pPr>
    </w:p>
    <w:p w:rsidR="008C7C04" w:rsidRDefault="008C7C04" w:rsidP="008C7C04">
      <w:pPr>
        <w:pStyle w:val="NoSpacing"/>
        <w:numPr>
          <w:ilvl w:val="0"/>
          <w:numId w:val="1"/>
        </w:numPr>
      </w:pPr>
      <w:r>
        <w:t>Which of the following was NOT a reason for the rapid spread of Lutheranism in the 1520s and 1530s?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The rise of dissenting sects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The conversion of the princes of Northern Germany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Charles V’s involvement in foreign wars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The failure of the Pope to call a church council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Popular resentment in Germany against Rome</w:t>
      </w:r>
    </w:p>
    <w:p w:rsidR="008C7C04" w:rsidRDefault="008C7C04" w:rsidP="008C7C04">
      <w:pPr>
        <w:pStyle w:val="NoSpacing"/>
      </w:pPr>
    </w:p>
    <w:p w:rsidR="008C7C04" w:rsidRDefault="008C7C04" w:rsidP="008C7C04">
      <w:pPr>
        <w:pStyle w:val="NoSpacing"/>
        <w:numPr>
          <w:ilvl w:val="0"/>
          <w:numId w:val="1"/>
        </w:numPr>
      </w:pPr>
      <w:r>
        <w:t>Calvin differed from Luther by stressing which theological doctrine?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The right of the clergy to marry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The Bible as the ultimate authority for Christian doctrine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The concept of predestination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>The effect of “good works” winning personal salvation</w:t>
      </w:r>
    </w:p>
    <w:p w:rsidR="008C7C04" w:rsidRDefault="008C7C04" w:rsidP="008C7C04">
      <w:pPr>
        <w:pStyle w:val="NoSpacing"/>
        <w:numPr>
          <w:ilvl w:val="1"/>
          <w:numId w:val="1"/>
        </w:numPr>
      </w:pPr>
      <w:r>
        <w:t xml:space="preserve">The rejection of all but two </w:t>
      </w:r>
      <w:r w:rsidR="00841F92">
        <w:t>of the sacraments</w:t>
      </w:r>
    </w:p>
    <w:p w:rsidR="00841F92" w:rsidRDefault="00841F92" w:rsidP="00841F92">
      <w:pPr>
        <w:pStyle w:val="NoSpacing"/>
      </w:pPr>
    </w:p>
    <w:p w:rsidR="00841F92" w:rsidRDefault="00841F92" w:rsidP="00841F92">
      <w:pPr>
        <w:pStyle w:val="NoSpacing"/>
        <w:numPr>
          <w:ilvl w:val="0"/>
          <w:numId w:val="1"/>
        </w:numPr>
      </w:pPr>
      <w:bookmarkStart w:id="2" w:name="_Hlk23143224"/>
      <w:r>
        <w:t xml:space="preserve">Charles V’s </w:t>
      </w:r>
      <w:r w:rsidR="00B22C20">
        <w:t>v</w:t>
      </w:r>
      <w:r>
        <w:t>ast empire was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A well-knit political entity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A diverse collection of states, each with its own local laws but subject to the imperial constitution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Held together by the powerful imperial bureaucracy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Held together only by the person of the emperor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Limited to holdings in Europe</w:t>
      </w:r>
    </w:p>
    <w:bookmarkEnd w:id="2"/>
    <w:p w:rsidR="00CF3679" w:rsidRDefault="00CF3679" w:rsidP="00841F92">
      <w:pPr>
        <w:pStyle w:val="NoSpacing"/>
      </w:pPr>
    </w:p>
    <w:p w:rsidR="00841F92" w:rsidRDefault="00841F92" w:rsidP="00841F92">
      <w:pPr>
        <w:pStyle w:val="NoSpacing"/>
        <w:numPr>
          <w:ilvl w:val="0"/>
          <w:numId w:val="1"/>
        </w:numPr>
      </w:pPr>
      <w:r>
        <w:t>“Poverty, considered a virtue by the Catholic Chur</w:t>
      </w:r>
      <w:r w:rsidR="007B5DBC">
        <w:t>ch, became shameful to the Calvi</w:t>
      </w:r>
      <w:r>
        <w:t>nists.</w:t>
      </w:r>
      <w:r w:rsidR="007B5DBC">
        <w:t xml:space="preserve"> The middle class found in Calvi</w:t>
      </w:r>
      <w:r>
        <w:t>nism a justification for the pursuit of wealth.”</w:t>
      </w:r>
    </w:p>
    <w:p w:rsidR="00841F92" w:rsidRDefault="007B5DBC" w:rsidP="00841F92">
      <w:pPr>
        <w:pStyle w:val="NoSpacing"/>
        <w:ind w:left="360"/>
      </w:pPr>
      <w:r>
        <w:t>This passage implies that Calvin</w:t>
      </w:r>
      <w:r w:rsidR="00841F92">
        <w:t>ism may have been a powerful influence in the development of which of the following?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Communism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Capitalism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Nationalism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Democracy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Science</w:t>
      </w:r>
    </w:p>
    <w:p w:rsidR="00841F92" w:rsidRDefault="00841F92" w:rsidP="00841F92">
      <w:pPr>
        <w:pStyle w:val="NoSpacing"/>
      </w:pPr>
    </w:p>
    <w:p w:rsidR="00841F92" w:rsidRDefault="00841F92" w:rsidP="00841F92">
      <w:pPr>
        <w:pStyle w:val="NoSpacing"/>
        <w:numPr>
          <w:ilvl w:val="0"/>
          <w:numId w:val="1"/>
        </w:numPr>
      </w:pPr>
      <w:r>
        <w:t>Which of the following was NOT a goal of the Catholic and Counter-Reformations?</w:t>
      </w:r>
    </w:p>
    <w:p w:rsidR="00841F92" w:rsidRDefault="00841F92" w:rsidP="00841F92">
      <w:pPr>
        <w:pStyle w:val="NoSpacing"/>
        <w:numPr>
          <w:ilvl w:val="1"/>
          <w:numId w:val="1"/>
        </w:numPr>
      </w:pPr>
      <w:r>
        <w:t>The conversati</w:t>
      </w:r>
      <w:r w:rsidR="009E7DF6">
        <w:t>on of the populations of southern Europe</w:t>
      </w:r>
    </w:p>
    <w:p w:rsidR="009E7DF6" w:rsidRDefault="009E7DF6" w:rsidP="00841F92">
      <w:pPr>
        <w:pStyle w:val="NoSpacing"/>
        <w:numPr>
          <w:ilvl w:val="1"/>
          <w:numId w:val="1"/>
        </w:numPr>
      </w:pPr>
      <w:r>
        <w:t>The reform of abuses within the Roman Catholic Church</w:t>
      </w:r>
    </w:p>
    <w:p w:rsidR="009E7DF6" w:rsidRDefault="009E7DF6" w:rsidP="00841F92">
      <w:pPr>
        <w:pStyle w:val="NoSpacing"/>
        <w:numPr>
          <w:ilvl w:val="1"/>
          <w:numId w:val="1"/>
        </w:numPr>
      </w:pPr>
      <w:r>
        <w:t>The confirmation of the Church’s basic dogma</w:t>
      </w:r>
    </w:p>
    <w:p w:rsidR="009E7DF6" w:rsidRDefault="009E7DF6" w:rsidP="00841F92">
      <w:pPr>
        <w:pStyle w:val="NoSpacing"/>
        <w:numPr>
          <w:ilvl w:val="1"/>
          <w:numId w:val="1"/>
        </w:numPr>
      </w:pPr>
      <w:r>
        <w:t>The stemming of the spread of Protestantism</w:t>
      </w:r>
    </w:p>
    <w:p w:rsidR="00CF3679" w:rsidRDefault="00CF3679" w:rsidP="00CF3679">
      <w:pPr>
        <w:pStyle w:val="NoSpacing"/>
        <w:numPr>
          <w:ilvl w:val="1"/>
          <w:numId w:val="1"/>
        </w:numPr>
      </w:pPr>
      <w:r>
        <w:t xml:space="preserve">The suppression of </w:t>
      </w:r>
      <w:proofErr w:type="spellStart"/>
      <w:r>
        <w:t>heres</w:t>
      </w:r>
      <w:proofErr w:type="spellEnd"/>
    </w:p>
    <w:p w:rsidR="00CF3679" w:rsidRDefault="00CF3679" w:rsidP="00CF3679">
      <w:pPr>
        <w:pStyle w:val="NoSpacing"/>
      </w:pPr>
    </w:p>
    <w:p w:rsidR="009E7DF6" w:rsidRDefault="009E7DF6" w:rsidP="00CF3679">
      <w:pPr>
        <w:pStyle w:val="NoSpacing"/>
        <w:numPr>
          <w:ilvl w:val="0"/>
          <w:numId w:val="1"/>
        </w:numPr>
      </w:pPr>
      <w:r>
        <w:t>Which of the following accurately depicts a doctrine defined by the Council of Trent?</w:t>
      </w:r>
    </w:p>
    <w:p w:rsidR="009E7DF6" w:rsidRDefault="009E7DF6" w:rsidP="009E7DF6">
      <w:pPr>
        <w:pStyle w:val="NoSpacing"/>
        <w:numPr>
          <w:ilvl w:val="1"/>
          <w:numId w:val="1"/>
        </w:numPr>
      </w:pPr>
      <w:r>
        <w:t>Salvation is attained by “good works” alone</w:t>
      </w:r>
    </w:p>
    <w:p w:rsidR="009E7DF6" w:rsidRDefault="009E7DF6" w:rsidP="009E7DF6">
      <w:pPr>
        <w:pStyle w:val="NoSpacing"/>
        <w:numPr>
          <w:ilvl w:val="1"/>
          <w:numId w:val="1"/>
        </w:numPr>
      </w:pPr>
      <w:r>
        <w:t>The ultimate authority for Christian doctrine is the Bible, Church traditions, and the writings of the Church Fathers</w:t>
      </w:r>
    </w:p>
    <w:p w:rsidR="009E7DF6" w:rsidRDefault="009E7DF6" w:rsidP="009E7DF6">
      <w:pPr>
        <w:pStyle w:val="NoSpacing"/>
        <w:numPr>
          <w:ilvl w:val="1"/>
          <w:numId w:val="1"/>
        </w:numPr>
      </w:pPr>
      <w:r>
        <w:t>Monasticism and clerical celibacy are forbidden</w:t>
      </w:r>
    </w:p>
    <w:p w:rsidR="009E7DF6" w:rsidRDefault="009E7DF6" w:rsidP="009E7DF6">
      <w:pPr>
        <w:pStyle w:val="NoSpacing"/>
        <w:numPr>
          <w:ilvl w:val="1"/>
          <w:numId w:val="1"/>
        </w:numPr>
      </w:pPr>
      <w:r>
        <w:t>Only Holy Communion and Baptism, of the seven sacraments, are necessary to the attainment of salvation</w:t>
      </w:r>
    </w:p>
    <w:p w:rsidR="009E7DF6" w:rsidRDefault="009E7DF6" w:rsidP="009E7DF6">
      <w:pPr>
        <w:pStyle w:val="NoSpacing"/>
        <w:numPr>
          <w:ilvl w:val="1"/>
          <w:numId w:val="1"/>
        </w:numPr>
      </w:pPr>
      <w:r>
        <w:t>The Church is subordinate to the state in all but the theological matters</w:t>
      </w:r>
    </w:p>
    <w:p w:rsidR="009E7DF6" w:rsidRDefault="009E7DF6" w:rsidP="009E7DF6">
      <w:pPr>
        <w:pStyle w:val="NoSpacing"/>
      </w:pPr>
    </w:p>
    <w:p w:rsidR="009E7DF6" w:rsidRDefault="009E7DF6" w:rsidP="009E7DF6">
      <w:pPr>
        <w:pStyle w:val="NoSpacing"/>
        <w:numPr>
          <w:ilvl w:val="0"/>
          <w:numId w:val="1"/>
        </w:numPr>
      </w:pPr>
      <w:r>
        <w:t>“Like an army</w:t>
      </w:r>
      <w:r w:rsidR="00D10E6A">
        <w:t>, it was ruled by a general who was responsible directly to the pope. Its holy soldiers practiced blind obedience, maintained absolute faith, and willingly suffered extreme hardship.</w:t>
      </w:r>
      <w:r w:rsidR="00914D0C">
        <w:t>” This passage best describes …</w:t>
      </w:r>
    </w:p>
    <w:p w:rsidR="00914D0C" w:rsidRDefault="00914D0C" w:rsidP="00914D0C">
      <w:pPr>
        <w:pStyle w:val="NoSpacing"/>
        <w:numPr>
          <w:ilvl w:val="1"/>
          <w:numId w:val="1"/>
        </w:numPr>
      </w:pPr>
      <w:r>
        <w:t>The Inquisition</w:t>
      </w:r>
    </w:p>
    <w:p w:rsidR="00914D0C" w:rsidRDefault="00914D0C" w:rsidP="00914D0C">
      <w:pPr>
        <w:pStyle w:val="NoSpacing"/>
        <w:numPr>
          <w:ilvl w:val="1"/>
          <w:numId w:val="1"/>
        </w:numPr>
      </w:pPr>
      <w:r>
        <w:t>The Diet of Worms</w:t>
      </w:r>
    </w:p>
    <w:p w:rsidR="00914D0C" w:rsidRDefault="00914D0C" w:rsidP="00914D0C">
      <w:pPr>
        <w:pStyle w:val="NoSpacing"/>
        <w:numPr>
          <w:ilvl w:val="1"/>
          <w:numId w:val="1"/>
        </w:numPr>
      </w:pPr>
      <w:r>
        <w:t>The Society of Jesus</w:t>
      </w:r>
    </w:p>
    <w:p w:rsidR="00914D0C" w:rsidRDefault="00914D0C" w:rsidP="00914D0C">
      <w:pPr>
        <w:pStyle w:val="NoSpacing"/>
        <w:numPr>
          <w:ilvl w:val="1"/>
          <w:numId w:val="1"/>
        </w:numPr>
      </w:pPr>
      <w:r>
        <w:t>The Index of Prohibited Books</w:t>
      </w:r>
    </w:p>
    <w:p w:rsidR="00914D0C" w:rsidRDefault="00914D0C" w:rsidP="00914D0C">
      <w:pPr>
        <w:pStyle w:val="NoSpacing"/>
        <w:numPr>
          <w:ilvl w:val="1"/>
          <w:numId w:val="1"/>
        </w:numPr>
      </w:pPr>
      <w:r>
        <w:t>The Papacy</w:t>
      </w:r>
    </w:p>
    <w:p w:rsidR="00D3529A" w:rsidRDefault="00D3529A" w:rsidP="00D3529A">
      <w:pPr>
        <w:pStyle w:val="NoSpacing"/>
      </w:pPr>
    </w:p>
    <w:p w:rsidR="000A7831" w:rsidRDefault="000A7831" w:rsidP="000A7831">
      <w:pPr>
        <w:pStyle w:val="NoSpacing"/>
      </w:pPr>
    </w:p>
    <w:p w:rsidR="003F06EA" w:rsidRDefault="003F06EA">
      <w:r>
        <w:br w:type="page"/>
      </w:r>
    </w:p>
    <w:p w:rsidR="005C6AEE" w:rsidRDefault="006C394D" w:rsidP="005C6AEE">
      <w:pPr>
        <w:pStyle w:val="NoSpacing"/>
        <w:numPr>
          <w:ilvl w:val="0"/>
          <w:numId w:val="1"/>
        </w:numPr>
      </w:pPr>
      <w:r>
        <w:t>A major impact of the Black Death (1348-1351) In European social life included which of the following?</w:t>
      </w:r>
    </w:p>
    <w:p w:rsidR="006C394D" w:rsidRDefault="006C394D" w:rsidP="006C394D">
      <w:pPr>
        <w:pStyle w:val="NoSpacing"/>
        <w:numPr>
          <w:ilvl w:val="1"/>
          <w:numId w:val="1"/>
        </w:numPr>
      </w:pPr>
      <w:r>
        <w:t>A period of increased creativity and spirituality in art</w:t>
      </w:r>
    </w:p>
    <w:p w:rsidR="00DC5965" w:rsidRDefault="00DC5965" w:rsidP="00DC5965">
      <w:pPr>
        <w:pStyle w:val="NoSpacing"/>
        <w:numPr>
          <w:ilvl w:val="1"/>
          <w:numId w:val="1"/>
        </w:numPr>
      </w:pPr>
      <w:r>
        <w:t>A revival of confidence in the Catholic Church</w:t>
      </w:r>
    </w:p>
    <w:p w:rsidR="006C394D" w:rsidRDefault="00DC5965" w:rsidP="006C394D">
      <w:pPr>
        <w:pStyle w:val="NoSpacing"/>
        <w:numPr>
          <w:ilvl w:val="1"/>
          <w:numId w:val="1"/>
        </w:numPr>
      </w:pPr>
      <w:r>
        <w:t>A successful overthrow of the social order</w:t>
      </w:r>
    </w:p>
    <w:p w:rsidR="006C394D" w:rsidRDefault="00DC5965" w:rsidP="006C394D">
      <w:pPr>
        <w:pStyle w:val="NoSpacing"/>
        <w:numPr>
          <w:ilvl w:val="1"/>
          <w:numId w:val="1"/>
        </w:numPr>
      </w:pPr>
      <w:r>
        <w:t>The decline of manorialism in western Europe</w:t>
      </w:r>
    </w:p>
    <w:p w:rsidR="006C394D" w:rsidRDefault="00DC5965" w:rsidP="006C394D">
      <w:pPr>
        <w:pStyle w:val="NoSpacing"/>
        <w:numPr>
          <w:ilvl w:val="1"/>
          <w:numId w:val="1"/>
        </w:numPr>
      </w:pPr>
      <w:r>
        <w:t>The strengthening of family bonds</w:t>
      </w:r>
    </w:p>
    <w:p w:rsidR="005C6AEE" w:rsidRDefault="005C6AEE" w:rsidP="005C6AEE">
      <w:pPr>
        <w:pStyle w:val="NoSpacing"/>
      </w:pPr>
    </w:p>
    <w:p w:rsidR="005C6AEE" w:rsidRDefault="00B84893" w:rsidP="005C6AEE">
      <w:pPr>
        <w:pStyle w:val="NoSpacing"/>
        <w:numPr>
          <w:ilvl w:val="0"/>
          <w:numId w:val="1"/>
        </w:numPr>
      </w:pPr>
      <w:r>
        <w:t>When the papacy returned in 1417 to Rome to end the Great Schism, popes were criticized most strongly for which of the following?</w:t>
      </w:r>
    </w:p>
    <w:p w:rsidR="00B84893" w:rsidRDefault="00B84893" w:rsidP="00B84893">
      <w:pPr>
        <w:pStyle w:val="NoSpacing"/>
        <w:numPr>
          <w:ilvl w:val="1"/>
          <w:numId w:val="1"/>
        </w:numPr>
      </w:pPr>
      <w:r>
        <w:t xml:space="preserve">Focusing too much on secular </w:t>
      </w:r>
      <w:r w:rsidR="002F6F30">
        <w:t>and worldly concerns</w:t>
      </w:r>
    </w:p>
    <w:p w:rsidR="002F6F30" w:rsidRDefault="002F6F30" w:rsidP="00B84893">
      <w:pPr>
        <w:pStyle w:val="NoSpacing"/>
        <w:numPr>
          <w:ilvl w:val="1"/>
          <w:numId w:val="1"/>
        </w:numPr>
      </w:pPr>
      <w:r>
        <w:t>Co</w:t>
      </w:r>
      <w:r w:rsidR="00D50B46">
        <w:t>ntinuing to promote Scholastic l</w:t>
      </w:r>
      <w:r>
        <w:t>earning</w:t>
      </w:r>
    </w:p>
    <w:p w:rsidR="00D50B46" w:rsidRDefault="00D50B46" w:rsidP="00B84893">
      <w:pPr>
        <w:pStyle w:val="NoSpacing"/>
        <w:numPr>
          <w:ilvl w:val="1"/>
          <w:numId w:val="1"/>
        </w:numPr>
      </w:pPr>
      <w:r>
        <w:t xml:space="preserve">Attacking a </w:t>
      </w:r>
      <w:proofErr w:type="gramStart"/>
      <w:r>
        <w:t>new developments</w:t>
      </w:r>
      <w:proofErr w:type="gramEnd"/>
      <w:r>
        <w:t xml:space="preserve"> in art and philosophy</w:t>
      </w:r>
    </w:p>
    <w:p w:rsidR="00D50B46" w:rsidRDefault="00D50B46" w:rsidP="00B84893">
      <w:pPr>
        <w:pStyle w:val="NoSpacing"/>
        <w:numPr>
          <w:ilvl w:val="1"/>
          <w:numId w:val="1"/>
        </w:numPr>
      </w:pPr>
      <w:r>
        <w:t>Intervening in conflicts between France and Spain</w:t>
      </w:r>
    </w:p>
    <w:p w:rsidR="00D50B46" w:rsidRDefault="008A6AB0" w:rsidP="00B84893">
      <w:pPr>
        <w:pStyle w:val="NoSpacing"/>
        <w:numPr>
          <w:ilvl w:val="1"/>
          <w:numId w:val="1"/>
        </w:numPr>
      </w:pPr>
      <w:r>
        <w:t>Sponsoring Christian humanist wings</w:t>
      </w:r>
    </w:p>
    <w:p w:rsidR="00573A20" w:rsidRDefault="00573A20"/>
    <w:p w:rsidR="005C6AEE" w:rsidRDefault="00F802A9" w:rsidP="005C6AEE">
      <w:pPr>
        <w:pStyle w:val="NoSpacing"/>
        <w:numPr>
          <w:ilvl w:val="0"/>
          <w:numId w:val="1"/>
        </w:numPr>
      </w:pPr>
      <w:bookmarkStart w:id="3" w:name="_Hlk23143142"/>
      <w:r>
        <w:t xml:space="preserve">Which of the following is the best explanation for Martin Luther’s condemnation of the </w:t>
      </w:r>
      <w:r w:rsidR="00B22C20">
        <w:t>Peasants’ Revolts in Germany</w:t>
      </w:r>
      <w:r>
        <w:t>?</w:t>
      </w:r>
    </w:p>
    <w:p w:rsidR="00F802A9" w:rsidRDefault="00F802A9" w:rsidP="00F802A9">
      <w:pPr>
        <w:pStyle w:val="NoSpacing"/>
        <w:numPr>
          <w:ilvl w:val="1"/>
          <w:numId w:val="1"/>
        </w:numPr>
      </w:pPr>
      <w:r>
        <w:t>Luther feared that the emperor would use the revolt as an excuse to go reassert his control</w:t>
      </w:r>
    </w:p>
    <w:p w:rsidR="00F802A9" w:rsidRDefault="00F802A9" w:rsidP="00F802A9">
      <w:pPr>
        <w:pStyle w:val="NoSpacing"/>
        <w:numPr>
          <w:ilvl w:val="1"/>
          <w:numId w:val="1"/>
        </w:numPr>
      </w:pPr>
      <w:r>
        <w:t>The peasants’ attack on Jewish communities violated Luther’s support for religious toleration</w:t>
      </w:r>
    </w:p>
    <w:p w:rsidR="00F802A9" w:rsidRDefault="0077136B" w:rsidP="00F802A9">
      <w:pPr>
        <w:pStyle w:val="NoSpacing"/>
        <w:numPr>
          <w:ilvl w:val="1"/>
          <w:numId w:val="1"/>
        </w:numPr>
      </w:pPr>
      <w:r>
        <w:t xml:space="preserve">Luther did not wish his ideas of spiritual equality </w:t>
      </w:r>
      <w:r w:rsidR="00A85EA3">
        <w:t>to be used to overthrow the existing social order</w:t>
      </w:r>
    </w:p>
    <w:p w:rsidR="00A85EA3" w:rsidRDefault="00A85EA3" w:rsidP="00F802A9">
      <w:pPr>
        <w:pStyle w:val="NoSpacing"/>
        <w:numPr>
          <w:ilvl w:val="1"/>
          <w:numId w:val="1"/>
        </w:numPr>
      </w:pPr>
      <w:r>
        <w:t>Luther was a pacifist and believed that all violence contradicted the direct teachings of the Bible</w:t>
      </w:r>
    </w:p>
    <w:p w:rsidR="00A85EA3" w:rsidRDefault="00A85EA3" w:rsidP="00F802A9">
      <w:pPr>
        <w:pStyle w:val="NoSpacing"/>
        <w:numPr>
          <w:ilvl w:val="1"/>
          <w:numId w:val="1"/>
        </w:numPr>
      </w:pPr>
      <w:r>
        <w:t>The revolt threatened to spread into Switzerland and harm Luther’s newly formed alliance with Zwingli</w:t>
      </w:r>
    </w:p>
    <w:p w:rsidR="00A85EA3" w:rsidRDefault="00A85EA3" w:rsidP="00A85EA3">
      <w:pPr>
        <w:pStyle w:val="NoSpacing"/>
      </w:pPr>
    </w:p>
    <w:bookmarkEnd w:id="3"/>
    <w:p w:rsidR="00A85EA3" w:rsidRDefault="00A85EA3" w:rsidP="00A85EA3">
      <w:pPr>
        <w:pStyle w:val="NoSpacing"/>
        <w:numPr>
          <w:ilvl w:val="0"/>
          <w:numId w:val="1"/>
        </w:numPr>
      </w:pPr>
      <w:r>
        <w:t>Which of the following groups was most likely to allow wom</w:t>
      </w:r>
      <w:r w:rsidR="00405DC8">
        <w:t>en to preach and spread the mes</w:t>
      </w:r>
      <w:r>
        <w:t>sage of the Reformation?</w:t>
      </w:r>
    </w:p>
    <w:p w:rsidR="00A85EA3" w:rsidRDefault="00A85EA3" w:rsidP="00A85EA3">
      <w:pPr>
        <w:pStyle w:val="NoSpacing"/>
        <w:numPr>
          <w:ilvl w:val="1"/>
          <w:numId w:val="1"/>
        </w:numPr>
      </w:pPr>
      <w:r>
        <w:t>Lutherans</w:t>
      </w:r>
    </w:p>
    <w:p w:rsidR="00A85EA3" w:rsidRDefault="00A85EA3" w:rsidP="00A85EA3">
      <w:pPr>
        <w:pStyle w:val="NoSpacing"/>
        <w:numPr>
          <w:ilvl w:val="1"/>
          <w:numId w:val="1"/>
        </w:numPr>
      </w:pPr>
      <w:r>
        <w:t>Calvinists</w:t>
      </w:r>
    </w:p>
    <w:p w:rsidR="00A85EA3" w:rsidRDefault="00A85EA3" w:rsidP="00A85EA3">
      <w:pPr>
        <w:pStyle w:val="NoSpacing"/>
        <w:numPr>
          <w:ilvl w:val="1"/>
          <w:numId w:val="1"/>
        </w:numPr>
      </w:pPr>
      <w:r>
        <w:t>Anglicans</w:t>
      </w:r>
    </w:p>
    <w:p w:rsidR="00A85EA3" w:rsidRDefault="00A85EA3" w:rsidP="00A85EA3">
      <w:pPr>
        <w:pStyle w:val="NoSpacing"/>
        <w:numPr>
          <w:ilvl w:val="1"/>
          <w:numId w:val="1"/>
        </w:numPr>
      </w:pPr>
      <w:r>
        <w:t>Anabaptists</w:t>
      </w:r>
    </w:p>
    <w:p w:rsidR="00A85EA3" w:rsidRDefault="00A85EA3" w:rsidP="00A85EA3">
      <w:pPr>
        <w:pStyle w:val="NoSpacing"/>
        <w:numPr>
          <w:ilvl w:val="1"/>
          <w:numId w:val="1"/>
        </w:numPr>
      </w:pPr>
      <w:r>
        <w:t>Zwinglians</w:t>
      </w:r>
    </w:p>
    <w:p w:rsidR="005C6AEE" w:rsidRDefault="005C6AEE" w:rsidP="005C6AEE">
      <w:pPr>
        <w:pStyle w:val="NoSpacing"/>
      </w:pPr>
    </w:p>
    <w:p w:rsidR="005C6AEE" w:rsidRDefault="008A713D" w:rsidP="005C6AEE">
      <w:pPr>
        <w:pStyle w:val="NoSpacing"/>
        <w:numPr>
          <w:ilvl w:val="0"/>
          <w:numId w:val="1"/>
        </w:numPr>
      </w:pPr>
      <w:r>
        <w:t>Of the following, which is the most accurate characterization of the Catholic response to the Protestant Reformation?</w:t>
      </w:r>
    </w:p>
    <w:p w:rsidR="008A713D" w:rsidRDefault="008A713D" w:rsidP="008A713D">
      <w:pPr>
        <w:pStyle w:val="NoSpacing"/>
        <w:numPr>
          <w:ilvl w:val="1"/>
          <w:numId w:val="1"/>
        </w:numPr>
      </w:pPr>
      <w:r>
        <w:t>By 1560, most areas of Europe had returned to the Catholic response to the Protestant Reformation</w:t>
      </w:r>
    </w:p>
    <w:p w:rsidR="008A713D" w:rsidRDefault="008A713D" w:rsidP="008A713D">
      <w:pPr>
        <w:pStyle w:val="NoSpacing"/>
        <w:numPr>
          <w:ilvl w:val="1"/>
          <w:numId w:val="1"/>
        </w:numPr>
      </w:pPr>
      <w:r>
        <w:t>At the Count of Trent (1545-1563), the Church refused compromise with Protestants</w:t>
      </w:r>
    </w:p>
    <w:p w:rsidR="008A713D" w:rsidRDefault="008A713D" w:rsidP="008A713D">
      <w:pPr>
        <w:pStyle w:val="NoSpacing"/>
        <w:numPr>
          <w:ilvl w:val="1"/>
          <w:numId w:val="1"/>
        </w:numPr>
      </w:pPr>
      <w:r>
        <w:t>The power of the clergy was greatly diminished and religious orders disbanded</w:t>
      </w:r>
    </w:p>
    <w:p w:rsidR="008A713D" w:rsidRDefault="008A713D" w:rsidP="008A713D">
      <w:pPr>
        <w:pStyle w:val="NoSpacing"/>
        <w:numPr>
          <w:ilvl w:val="1"/>
          <w:numId w:val="1"/>
        </w:numPr>
      </w:pPr>
      <w:r>
        <w:t>The power of the papacy was weakened and given over to church councils</w:t>
      </w:r>
    </w:p>
    <w:p w:rsidR="008A713D" w:rsidRDefault="008A713D" w:rsidP="008A713D">
      <w:pPr>
        <w:pStyle w:val="NoSpacing"/>
        <w:numPr>
          <w:ilvl w:val="1"/>
          <w:numId w:val="1"/>
        </w:numPr>
      </w:pPr>
      <w:r>
        <w:t>The Catholic Church did little if anything to respond to the Protestant Reformation</w:t>
      </w:r>
    </w:p>
    <w:p w:rsidR="005C6AEE" w:rsidRDefault="005C6AEE" w:rsidP="005C6AEE">
      <w:pPr>
        <w:pStyle w:val="NoSpacing"/>
      </w:pPr>
    </w:p>
    <w:p w:rsidR="00CF3679" w:rsidRDefault="00CF3679" w:rsidP="005C6AEE">
      <w:pPr>
        <w:pStyle w:val="NoSpacing"/>
      </w:pPr>
    </w:p>
    <w:p w:rsidR="00CF3679" w:rsidRDefault="00CF3679" w:rsidP="005C6AEE">
      <w:pPr>
        <w:pStyle w:val="NoSpacing"/>
      </w:pPr>
    </w:p>
    <w:p w:rsidR="00CF3679" w:rsidRDefault="00CF3679" w:rsidP="005C6AEE">
      <w:pPr>
        <w:pStyle w:val="NoSpacing"/>
      </w:pPr>
    </w:p>
    <w:p w:rsidR="005C6AEE" w:rsidRDefault="008A713D" w:rsidP="008A713D">
      <w:pPr>
        <w:pStyle w:val="NoSpacing"/>
        <w:numPr>
          <w:ilvl w:val="0"/>
          <w:numId w:val="1"/>
        </w:numPr>
      </w:pPr>
      <w:r>
        <w:t>Which of the following best describes Henry VIII’s motives for his break with the Catholic Church?</w:t>
      </w:r>
    </w:p>
    <w:p w:rsidR="008A713D" w:rsidRDefault="008A713D" w:rsidP="008A713D">
      <w:pPr>
        <w:pStyle w:val="NoSpacing"/>
        <w:numPr>
          <w:ilvl w:val="1"/>
          <w:numId w:val="1"/>
        </w:numPr>
      </w:pPr>
      <w:r>
        <w:t>Henry wished to control the church but leave doctrine untouched</w:t>
      </w:r>
    </w:p>
    <w:p w:rsidR="008A713D" w:rsidRDefault="008A713D" w:rsidP="008A713D">
      <w:pPr>
        <w:pStyle w:val="NoSpacing"/>
        <w:numPr>
          <w:ilvl w:val="1"/>
          <w:numId w:val="1"/>
        </w:numPr>
      </w:pPr>
      <w:r>
        <w:t>Henry had been deeply influenced by Lutheran theology</w:t>
      </w:r>
    </w:p>
    <w:p w:rsidR="008A713D" w:rsidRDefault="008A713D" w:rsidP="008A713D">
      <w:pPr>
        <w:pStyle w:val="NoSpacing"/>
        <w:numPr>
          <w:ilvl w:val="1"/>
          <w:numId w:val="1"/>
        </w:numPr>
      </w:pPr>
      <w:r>
        <w:t>Thomas More had convinced Henry of the political advantages of such a break</w:t>
      </w:r>
    </w:p>
    <w:p w:rsidR="008A713D" w:rsidRDefault="008A713D" w:rsidP="008A713D">
      <w:pPr>
        <w:pStyle w:val="NoSpacing"/>
        <w:numPr>
          <w:ilvl w:val="1"/>
          <w:numId w:val="1"/>
        </w:numPr>
      </w:pPr>
      <w:r>
        <w:t>Henry needed the support of the nobility, many of whom were Protestant</w:t>
      </w:r>
    </w:p>
    <w:p w:rsidR="002B2D56" w:rsidRDefault="00C01541" w:rsidP="008A713D">
      <w:pPr>
        <w:pStyle w:val="NoSpacing"/>
        <w:numPr>
          <w:ilvl w:val="1"/>
          <w:numId w:val="1"/>
        </w:numPr>
      </w:pPr>
      <w:r>
        <w:t>Henry’s aggressive foreign policy in Italy led to his excommunication</w:t>
      </w:r>
    </w:p>
    <w:p w:rsidR="002B2D56" w:rsidRDefault="002B2D56" w:rsidP="002B2D56">
      <w:pPr>
        <w:pStyle w:val="NoSpacing"/>
        <w:ind w:left="1080"/>
      </w:pPr>
    </w:p>
    <w:p w:rsidR="00D46B97" w:rsidRDefault="00D46B97" w:rsidP="002B2D56">
      <w:pPr>
        <w:pStyle w:val="NoSpacing"/>
        <w:numPr>
          <w:ilvl w:val="0"/>
          <w:numId w:val="1"/>
        </w:numPr>
      </w:pPr>
      <w:r>
        <w:t xml:space="preserve">Which of the following countries would likely be called the “winner” of </w:t>
      </w:r>
      <w:r w:rsidR="00B42E70">
        <w:t>the Thirty</w:t>
      </w:r>
      <w:r>
        <w:t xml:space="preserve"> Years’ War?</w:t>
      </w:r>
    </w:p>
    <w:p w:rsidR="00D46B97" w:rsidRDefault="00D46B97" w:rsidP="00D46B97">
      <w:pPr>
        <w:pStyle w:val="NoSpacing"/>
        <w:numPr>
          <w:ilvl w:val="0"/>
          <w:numId w:val="2"/>
        </w:numPr>
      </w:pPr>
      <w:r>
        <w:t>The Holy Roman Empire</w:t>
      </w:r>
    </w:p>
    <w:p w:rsidR="00D46B97" w:rsidRDefault="00D46B97" w:rsidP="00D46B97">
      <w:pPr>
        <w:pStyle w:val="NoSpacing"/>
        <w:numPr>
          <w:ilvl w:val="0"/>
          <w:numId w:val="2"/>
        </w:numPr>
      </w:pPr>
      <w:r>
        <w:t>France</w:t>
      </w:r>
    </w:p>
    <w:p w:rsidR="00D46B97" w:rsidRDefault="00D46B97" w:rsidP="00D46B97">
      <w:pPr>
        <w:pStyle w:val="NoSpacing"/>
        <w:numPr>
          <w:ilvl w:val="0"/>
          <w:numId w:val="2"/>
        </w:numPr>
      </w:pPr>
      <w:r>
        <w:t>England</w:t>
      </w:r>
    </w:p>
    <w:p w:rsidR="00D46B97" w:rsidRDefault="00D46B97" w:rsidP="00D46B97">
      <w:pPr>
        <w:pStyle w:val="NoSpacing"/>
        <w:numPr>
          <w:ilvl w:val="0"/>
          <w:numId w:val="2"/>
        </w:numPr>
      </w:pPr>
      <w:r>
        <w:t>Spain</w:t>
      </w:r>
    </w:p>
    <w:p w:rsidR="00D46B97" w:rsidRDefault="00D46B97" w:rsidP="00D46B97">
      <w:pPr>
        <w:pStyle w:val="NoSpacing"/>
        <w:numPr>
          <w:ilvl w:val="0"/>
          <w:numId w:val="2"/>
        </w:numPr>
      </w:pPr>
      <w:r>
        <w:t>Denmark</w:t>
      </w:r>
    </w:p>
    <w:p w:rsidR="008A713D" w:rsidRDefault="008A713D" w:rsidP="00D46B97">
      <w:pPr>
        <w:pStyle w:val="NoSpacing"/>
        <w:ind w:left="720"/>
      </w:pPr>
    </w:p>
    <w:p w:rsidR="00D46B97" w:rsidRDefault="00D46B97" w:rsidP="002B2D56">
      <w:pPr>
        <w:pStyle w:val="NoSpacing"/>
        <w:numPr>
          <w:ilvl w:val="0"/>
          <w:numId w:val="1"/>
        </w:numPr>
      </w:pPr>
      <w:r>
        <w:t>Which of the following was the first European explorer to find an all water route to India?</w:t>
      </w:r>
    </w:p>
    <w:p w:rsidR="00D46B97" w:rsidRDefault="00D46B97" w:rsidP="00D46B97">
      <w:pPr>
        <w:pStyle w:val="NoSpacing"/>
        <w:numPr>
          <w:ilvl w:val="0"/>
          <w:numId w:val="3"/>
        </w:numPr>
      </w:pPr>
      <w:r>
        <w:t>Dias</w:t>
      </w:r>
    </w:p>
    <w:p w:rsidR="00D46B97" w:rsidRDefault="00D46B97" w:rsidP="00D46B97">
      <w:pPr>
        <w:pStyle w:val="NoSpacing"/>
        <w:numPr>
          <w:ilvl w:val="0"/>
          <w:numId w:val="3"/>
        </w:numPr>
      </w:pPr>
      <w:r>
        <w:t>Da Gama</w:t>
      </w:r>
    </w:p>
    <w:p w:rsidR="00D46B97" w:rsidRDefault="00D46B97" w:rsidP="00D46B97">
      <w:pPr>
        <w:pStyle w:val="NoSpacing"/>
        <w:numPr>
          <w:ilvl w:val="0"/>
          <w:numId w:val="3"/>
        </w:numPr>
      </w:pPr>
      <w:r>
        <w:t>Prince Henry the Navigator</w:t>
      </w:r>
    </w:p>
    <w:p w:rsidR="00D46B97" w:rsidRDefault="00D46B97" w:rsidP="00D46B97">
      <w:pPr>
        <w:pStyle w:val="NoSpacing"/>
        <w:numPr>
          <w:ilvl w:val="0"/>
          <w:numId w:val="3"/>
        </w:numPr>
      </w:pPr>
      <w:r>
        <w:t>Cabral</w:t>
      </w:r>
    </w:p>
    <w:p w:rsidR="00D46B97" w:rsidRDefault="00D46B97" w:rsidP="00D46B97">
      <w:pPr>
        <w:pStyle w:val="NoSpacing"/>
        <w:numPr>
          <w:ilvl w:val="0"/>
          <w:numId w:val="3"/>
        </w:numPr>
      </w:pPr>
      <w:r>
        <w:t>Vespucci</w:t>
      </w:r>
    </w:p>
    <w:p w:rsidR="00D46B97" w:rsidRDefault="00D46B97" w:rsidP="00D46B97">
      <w:pPr>
        <w:pStyle w:val="NoSpacing"/>
        <w:ind w:left="720"/>
      </w:pPr>
    </w:p>
    <w:p w:rsidR="00D46B97" w:rsidRDefault="00D46B97" w:rsidP="00D46B97">
      <w:pPr>
        <w:pStyle w:val="NoSpacing"/>
        <w:numPr>
          <w:ilvl w:val="0"/>
          <w:numId w:val="1"/>
        </w:numPr>
      </w:pPr>
      <w:r>
        <w:t xml:space="preserve">Which of the following pairs can be considered </w:t>
      </w:r>
      <w:r>
        <w:rPr>
          <w:i/>
        </w:rPr>
        <w:t>politiques</w:t>
      </w:r>
      <w:r>
        <w:t xml:space="preserve"> for their ability and willingness to compromise in order to further their political goals?</w:t>
      </w:r>
    </w:p>
    <w:p w:rsidR="00D46B97" w:rsidRDefault="00D46B97" w:rsidP="00D46B97">
      <w:pPr>
        <w:pStyle w:val="NoSpacing"/>
        <w:numPr>
          <w:ilvl w:val="0"/>
          <w:numId w:val="4"/>
        </w:numPr>
      </w:pPr>
      <w:r>
        <w:t>Henry VII and Henry VIII of England</w:t>
      </w:r>
    </w:p>
    <w:p w:rsidR="00D46B97" w:rsidRDefault="00D46B97" w:rsidP="00D46B97">
      <w:pPr>
        <w:pStyle w:val="NoSpacing"/>
        <w:numPr>
          <w:ilvl w:val="0"/>
          <w:numId w:val="4"/>
        </w:numPr>
      </w:pPr>
      <w:r>
        <w:t>Charles V and Phillip II of Spain</w:t>
      </w:r>
    </w:p>
    <w:p w:rsidR="00D46B97" w:rsidRDefault="00D46B97" w:rsidP="00D46B97">
      <w:pPr>
        <w:pStyle w:val="NoSpacing"/>
        <w:numPr>
          <w:ilvl w:val="0"/>
          <w:numId w:val="4"/>
        </w:numPr>
      </w:pPr>
      <w:r>
        <w:t xml:space="preserve">Mary Tudor and Catherine de </w:t>
      </w:r>
      <w:r w:rsidR="00B42E70">
        <w:t>Medici</w:t>
      </w:r>
    </w:p>
    <w:p w:rsidR="00D46B97" w:rsidRDefault="00D46B97" w:rsidP="00D46B97">
      <w:pPr>
        <w:pStyle w:val="NoSpacing"/>
        <w:numPr>
          <w:ilvl w:val="0"/>
          <w:numId w:val="4"/>
        </w:numPr>
      </w:pPr>
      <w:r>
        <w:t>Charles II and James II of England</w:t>
      </w:r>
    </w:p>
    <w:p w:rsidR="0015081F" w:rsidRDefault="00D46B97" w:rsidP="00D46B97">
      <w:pPr>
        <w:pStyle w:val="NoSpacing"/>
        <w:numPr>
          <w:ilvl w:val="0"/>
          <w:numId w:val="4"/>
        </w:numPr>
      </w:pPr>
      <w:r>
        <w:t>Elizabeth I of England and Henry IV of France</w:t>
      </w:r>
    </w:p>
    <w:p w:rsidR="0015081F" w:rsidRDefault="0015081F" w:rsidP="0015081F">
      <w:pPr>
        <w:pStyle w:val="NoSpacing"/>
      </w:pPr>
    </w:p>
    <w:p w:rsidR="0015081F" w:rsidRDefault="0015081F" w:rsidP="0015081F">
      <w:pPr>
        <w:pStyle w:val="NoSpacing"/>
        <w:numPr>
          <w:ilvl w:val="0"/>
          <w:numId w:val="1"/>
        </w:numPr>
      </w:pPr>
      <w:r>
        <w:t>All of the following statements concerning the witch hunts in early modern Europe are true EXCEPT:</w:t>
      </w:r>
    </w:p>
    <w:p w:rsidR="0015081F" w:rsidRDefault="0015081F" w:rsidP="0015081F">
      <w:pPr>
        <w:pStyle w:val="NoSpacing"/>
        <w:numPr>
          <w:ilvl w:val="0"/>
          <w:numId w:val="5"/>
        </w:numPr>
      </w:pPr>
      <w:r>
        <w:t>The Catholic Church claimed that the power of witches derived from the Devil.</w:t>
      </w:r>
    </w:p>
    <w:p w:rsidR="00530C3A" w:rsidRDefault="0015081F" w:rsidP="0015081F">
      <w:pPr>
        <w:pStyle w:val="NoSpacing"/>
        <w:numPr>
          <w:ilvl w:val="0"/>
          <w:numId w:val="5"/>
        </w:numPr>
      </w:pPr>
      <w:r>
        <w:t>Elderly women were susceptible since they had long been seen as “cunning</w:t>
      </w:r>
      <w:r w:rsidR="00530C3A">
        <w:t>” people who helped others in crisis.</w:t>
      </w:r>
    </w:p>
    <w:p w:rsidR="00530C3A" w:rsidRDefault="00530C3A" w:rsidP="0015081F">
      <w:pPr>
        <w:pStyle w:val="NoSpacing"/>
        <w:numPr>
          <w:ilvl w:val="0"/>
          <w:numId w:val="5"/>
        </w:numPr>
      </w:pPr>
      <w:r>
        <w:t>The high death rate during child birth made midwives suspicious in the eyes of traumatized parents.</w:t>
      </w:r>
    </w:p>
    <w:p w:rsidR="00530C3A" w:rsidRDefault="00530C3A" w:rsidP="0015081F">
      <w:pPr>
        <w:pStyle w:val="NoSpacing"/>
        <w:numPr>
          <w:ilvl w:val="0"/>
          <w:numId w:val="5"/>
        </w:numPr>
      </w:pPr>
      <w:r>
        <w:t>Scientific advances seemed to confirm the existence of witchcraft.</w:t>
      </w:r>
    </w:p>
    <w:p w:rsidR="00530C3A" w:rsidRDefault="00530C3A" w:rsidP="0015081F">
      <w:pPr>
        <w:pStyle w:val="NoSpacing"/>
        <w:numPr>
          <w:ilvl w:val="0"/>
          <w:numId w:val="5"/>
        </w:numPr>
      </w:pPr>
      <w:r>
        <w:t>Misogyny was widespread in Europe’s highly patriarchal society.</w:t>
      </w:r>
    </w:p>
    <w:p w:rsidR="00530C3A" w:rsidRDefault="00530C3A" w:rsidP="00530C3A">
      <w:pPr>
        <w:pStyle w:val="NoSpacing"/>
        <w:ind w:left="720"/>
      </w:pPr>
    </w:p>
    <w:p w:rsidR="00D46B97" w:rsidRDefault="00D46B97" w:rsidP="00530C3A">
      <w:pPr>
        <w:pStyle w:val="NoSpacing"/>
        <w:numPr>
          <w:ilvl w:val="0"/>
          <w:numId w:val="1"/>
        </w:numPr>
      </w:pPr>
      <w:r>
        <w:t xml:space="preserve"> </w:t>
      </w:r>
      <w:r w:rsidR="00530C3A">
        <w:t>Which of the following is true of the Edict of Nantes?</w:t>
      </w:r>
    </w:p>
    <w:p w:rsidR="00530C3A" w:rsidRDefault="00530C3A" w:rsidP="00530C3A">
      <w:pPr>
        <w:pStyle w:val="NoSpacing"/>
        <w:numPr>
          <w:ilvl w:val="0"/>
          <w:numId w:val="6"/>
        </w:numPr>
      </w:pPr>
      <w:r>
        <w:t>It provided religious toleration to Huguenots in France.</w:t>
      </w:r>
    </w:p>
    <w:p w:rsidR="00530C3A" w:rsidRDefault="00530C3A" w:rsidP="00530C3A">
      <w:pPr>
        <w:pStyle w:val="NoSpacing"/>
        <w:numPr>
          <w:ilvl w:val="0"/>
          <w:numId w:val="6"/>
        </w:numPr>
      </w:pPr>
      <w:r>
        <w:t>It recognized that the king of France had the power to appoint Bishops.</w:t>
      </w:r>
    </w:p>
    <w:p w:rsidR="00530C3A" w:rsidRDefault="00530C3A" w:rsidP="00530C3A">
      <w:pPr>
        <w:pStyle w:val="NoSpacing"/>
        <w:numPr>
          <w:ilvl w:val="0"/>
          <w:numId w:val="6"/>
        </w:numPr>
      </w:pPr>
      <w:r>
        <w:t>It denied the right to worship to French Calvinists and Jansenists.</w:t>
      </w:r>
    </w:p>
    <w:p w:rsidR="00530C3A" w:rsidRDefault="00530C3A" w:rsidP="00530C3A">
      <w:pPr>
        <w:pStyle w:val="NoSpacing"/>
        <w:numPr>
          <w:ilvl w:val="0"/>
          <w:numId w:val="6"/>
        </w:numPr>
      </w:pPr>
      <w:r>
        <w:t>It ended the mid sixteenth century dynastic wars between the Valois and Hapsburgs.</w:t>
      </w:r>
    </w:p>
    <w:p w:rsidR="00530C3A" w:rsidRDefault="00530C3A" w:rsidP="00530C3A">
      <w:pPr>
        <w:pStyle w:val="NoSpacing"/>
        <w:numPr>
          <w:ilvl w:val="0"/>
          <w:numId w:val="6"/>
        </w:numPr>
      </w:pPr>
      <w:r>
        <w:t>It instituted a head tax on all French landowners.</w:t>
      </w:r>
    </w:p>
    <w:p w:rsidR="00530C3A" w:rsidRDefault="00530C3A" w:rsidP="00530C3A">
      <w:pPr>
        <w:pStyle w:val="NoSpacing"/>
        <w:ind w:left="720"/>
      </w:pPr>
    </w:p>
    <w:p w:rsidR="00CF3679" w:rsidRDefault="00CF3679" w:rsidP="00530C3A">
      <w:pPr>
        <w:pStyle w:val="NoSpacing"/>
        <w:ind w:left="720"/>
      </w:pPr>
    </w:p>
    <w:p w:rsidR="00CF3679" w:rsidRDefault="00CF3679" w:rsidP="00530C3A">
      <w:pPr>
        <w:pStyle w:val="NoSpacing"/>
        <w:ind w:left="720"/>
      </w:pPr>
    </w:p>
    <w:p w:rsidR="00CF3679" w:rsidRDefault="00CF3679" w:rsidP="00530C3A">
      <w:pPr>
        <w:pStyle w:val="NoSpacing"/>
        <w:ind w:left="720"/>
      </w:pPr>
    </w:p>
    <w:p w:rsidR="00530C3A" w:rsidRDefault="00530C3A" w:rsidP="00530C3A">
      <w:pPr>
        <w:pStyle w:val="NoSpacing"/>
        <w:numPr>
          <w:ilvl w:val="0"/>
          <w:numId w:val="1"/>
        </w:numPr>
      </w:pPr>
      <w:r>
        <w:t>Which of the following was a result of the Thirty Years’ War?</w:t>
      </w:r>
    </w:p>
    <w:p w:rsidR="00530C3A" w:rsidRDefault="00530C3A" w:rsidP="00530C3A">
      <w:pPr>
        <w:pStyle w:val="NoSpacing"/>
        <w:numPr>
          <w:ilvl w:val="0"/>
          <w:numId w:val="7"/>
        </w:numPr>
      </w:pPr>
      <w:r>
        <w:t>German states within the Holy Roman Empire could only choose between Lutheranism and Catholicism.</w:t>
      </w:r>
    </w:p>
    <w:p w:rsidR="00530C3A" w:rsidRDefault="00530C3A" w:rsidP="00530C3A">
      <w:pPr>
        <w:pStyle w:val="NoSpacing"/>
        <w:numPr>
          <w:ilvl w:val="0"/>
          <w:numId w:val="7"/>
        </w:numPr>
      </w:pPr>
      <w:r>
        <w:t>It was the last of the international religious wars in Europe.</w:t>
      </w:r>
    </w:p>
    <w:p w:rsidR="00530C3A" w:rsidRDefault="00530C3A" w:rsidP="00530C3A">
      <w:pPr>
        <w:pStyle w:val="NoSpacing"/>
        <w:numPr>
          <w:ilvl w:val="0"/>
          <w:numId w:val="7"/>
        </w:numPr>
      </w:pPr>
      <w:r>
        <w:t>Nearly one-third of the French population was wiped out.</w:t>
      </w:r>
    </w:p>
    <w:p w:rsidR="00530C3A" w:rsidRDefault="00530C3A" w:rsidP="00530C3A">
      <w:pPr>
        <w:pStyle w:val="NoSpacing"/>
        <w:numPr>
          <w:ilvl w:val="0"/>
          <w:numId w:val="7"/>
        </w:numPr>
      </w:pPr>
      <w:r>
        <w:t>Spain emerged as the strongest military power in Europe.</w:t>
      </w:r>
    </w:p>
    <w:p w:rsidR="00530C3A" w:rsidRDefault="00530C3A" w:rsidP="00530C3A">
      <w:pPr>
        <w:pStyle w:val="NoSpacing"/>
        <w:numPr>
          <w:ilvl w:val="0"/>
          <w:numId w:val="7"/>
        </w:numPr>
      </w:pPr>
      <w:r>
        <w:t>Prussia was formally recognized as an independent kingdom.</w:t>
      </w:r>
    </w:p>
    <w:p w:rsidR="00530C3A" w:rsidRDefault="00530C3A" w:rsidP="00530C3A">
      <w:pPr>
        <w:pStyle w:val="NoSpacing"/>
      </w:pPr>
    </w:p>
    <w:p w:rsidR="00530C3A" w:rsidRDefault="00530C3A" w:rsidP="00530C3A">
      <w:pPr>
        <w:pStyle w:val="NoSpacing"/>
        <w:numPr>
          <w:ilvl w:val="0"/>
          <w:numId w:val="1"/>
        </w:numPr>
      </w:pPr>
      <w:r>
        <w:t>Which is true of the sixteenth century revolts in the Netherlands?</w:t>
      </w:r>
    </w:p>
    <w:p w:rsidR="00530C3A" w:rsidRDefault="00530C3A" w:rsidP="00530C3A">
      <w:pPr>
        <w:pStyle w:val="NoSpacing"/>
        <w:numPr>
          <w:ilvl w:val="0"/>
          <w:numId w:val="8"/>
        </w:numPr>
      </w:pPr>
      <w:r>
        <w:t xml:space="preserve">Spain established councils and tribunals to try </w:t>
      </w:r>
      <w:proofErr w:type="gramStart"/>
      <w:r>
        <w:t>and in some cases</w:t>
      </w:r>
      <w:proofErr w:type="gramEnd"/>
      <w:r>
        <w:t xml:space="preserve"> execute those who resisted Catholic practices and religious symbols.</w:t>
      </w:r>
    </w:p>
    <w:p w:rsidR="00530C3A" w:rsidRDefault="00530C3A" w:rsidP="00530C3A">
      <w:pPr>
        <w:pStyle w:val="NoSpacing"/>
        <w:numPr>
          <w:ilvl w:val="0"/>
          <w:numId w:val="8"/>
        </w:numPr>
      </w:pPr>
      <w:r>
        <w:t>William of Orange led the Catholic Crusade in the southern part of the Netherlands in an attempt to win land for Phillip II.</w:t>
      </w:r>
    </w:p>
    <w:p w:rsidR="00530C3A" w:rsidRDefault="00530C3A" w:rsidP="00530C3A">
      <w:pPr>
        <w:pStyle w:val="NoSpacing"/>
        <w:numPr>
          <w:ilvl w:val="0"/>
          <w:numId w:val="8"/>
        </w:numPr>
      </w:pPr>
      <w:r>
        <w:t>England discouraged Dutch Protestants from resisting the centralizing efforts of Margaret and encouraged Dutch cooperation with Habsburg aims.</w:t>
      </w:r>
    </w:p>
    <w:p w:rsidR="00530C3A" w:rsidRDefault="00530C3A" w:rsidP="00530C3A">
      <w:pPr>
        <w:pStyle w:val="NoSpacing"/>
        <w:numPr>
          <w:ilvl w:val="0"/>
          <w:numId w:val="8"/>
        </w:numPr>
      </w:pPr>
      <w:r>
        <w:t>The Union of Utrecht established the independence of the seven northern provinces and the Peace of Westphalia confirmed this.</w:t>
      </w:r>
    </w:p>
    <w:p w:rsidR="00530C3A" w:rsidRDefault="00530C3A" w:rsidP="00530C3A">
      <w:pPr>
        <w:pStyle w:val="NoSpacing"/>
        <w:numPr>
          <w:ilvl w:val="0"/>
          <w:numId w:val="8"/>
        </w:numPr>
      </w:pPr>
      <w:r>
        <w:t xml:space="preserve">The Lutheran movement established strongholds in port and commercial cities such as Antwerp and Amsterdam. </w:t>
      </w:r>
    </w:p>
    <w:p w:rsidR="00530C3A" w:rsidRDefault="00530C3A" w:rsidP="00530C3A">
      <w:pPr>
        <w:pStyle w:val="NoSpacing"/>
        <w:ind w:left="720"/>
      </w:pPr>
    </w:p>
    <w:p w:rsidR="00530C3A" w:rsidRDefault="00530C3A" w:rsidP="00530C3A">
      <w:pPr>
        <w:pStyle w:val="NoSpacing"/>
        <w:numPr>
          <w:ilvl w:val="0"/>
          <w:numId w:val="1"/>
        </w:numPr>
      </w:pPr>
      <w:r>
        <w:t>All of the following were aspects of the Catholic Reformation EXCEPT:</w:t>
      </w:r>
    </w:p>
    <w:p w:rsidR="00530C3A" w:rsidRDefault="00530C3A" w:rsidP="00530C3A">
      <w:pPr>
        <w:pStyle w:val="NoSpacing"/>
        <w:numPr>
          <w:ilvl w:val="0"/>
          <w:numId w:val="9"/>
        </w:numPr>
      </w:pPr>
      <w:r>
        <w:t>The Italian Inquisition</w:t>
      </w:r>
    </w:p>
    <w:p w:rsidR="00530C3A" w:rsidRDefault="00530C3A" w:rsidP="00530C3A">
      <w:pPr>
        <w:pStyle w:val="NoSpacing"/>
        <w:numPr>
          <w:ilvl w:val="0"/>
          <w:numId w:val="9"/>
        </w:numPr>
      </w:pPr>
      <w:r>
        <w:t xml:space="preserve">The </w:t>
      </w:r>
      <w:r>
        <w:rPr>
          <w:i/>
        </w:rPr>
        <w:t>Index of Prohibited Books</w:t>
      </w:r>
    </w:p>
    <w:p w:rsidR="00530C3A" w:rsidRDefault="00530C3A" w:rsidP="00530C3A">
      <w:pPr>
        <w:pStyle w:val="NoSpacing"/>
        <w:numPr>
          <w:ilvl w:val="0"/>
          <w:numId w:val="9"/>
        </w:numPr>
      </w:pPr>
      <w:r>
        <w:t>The recognition of faith and grace as the only necessities for salvation</w:t>
      </w:r>
    </w:p>
    <w:p w:rsidR="00530C3A" w:rsidRDefault="00530C3A" w:rsidP="00530C3A">
      <w:pPr>
        <w:pStyle w:val="NoSpacing"/>
        <w:numPr>
          <w:ilvl w:val="0"/>
          <w:numId w:val="9"/>
        </w:numPr>
      </w:pPr>
      <w:r>
        <w:t>The reaffirmation of the seven sacraments including transubstantiation</w:t>
      </w:r>
    </w:p>
    <w:p w:rsidR="00530C3A" w:rsidRDefault="00530C3A" w:rsidP="00530C3A">
      <w:pPr>
        <w:pStyle w:val="NoSpacing"/>
        <w:numPr>
          <w:ilvl w:val="0"/>
          <w:numId w:val="9"/>
        </w:numPr>
      </w:pPr>
      <w:r>
        <w:t>The reaffirmation of the Latin vulgate</w:t>
      </w:r>
    </w:p>
    <w:p w:rsidR="00530C3A" w:rsidRPr="006C5813" w:rsidRDefault="00530C3A" w:rsidP="00530C3A">
      <w:pPr>
        <w:pStyle w:val="NoSpacing"/>
      </w:pPr>
    </w:p>
    <w:sectPr w:rsidR="00530C3A" w:rsidRPr="006C5813" w:rsidSect="006451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5D" w:rsidRDefault="00C0695D" w:rsidP="006C5813">
      <w:pPr>
        <w:spacing w:after="0" w:line="240" w:lineRule="auto"/>
      </w:pPr>
      <w:r>
        <w:separator/>
      </w:r>
    </w:p>
  </w:endnote>
  <w:endnote w:type="continuationSeparator" w:id="0">
    <w:p w:rsidR="00C0695D" w:rsidRDefault="00C0695D" w:rsidP="006C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5D" w:rsidRDefault="00C0695D" w:rsidP="006C5813">
      <w:pPr>
        <w:spacing w:after="0" w:line="240" w:lineRule="auto"/>
      </w:pPr>
      <w:r>
        <w:separator/>
      </w:r>
    </w:p>
  </w:footnote>
  <w:footnote w:type="continuationSeparator" w:id="0">
    <w:p w:rsidR="00C0695D" w:rsidRDefault="00C0695D" w:rsidP="006C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545376"/>
      <w:docPartObj>
        <w:docPartGallery w:val="Page Numbers (Top of Page)"/>
        <w:docPartUnique/>
      </w:docPartObj>
    </w:sdtPr>
    <w:sdtEndPr/>
    <w:sdtContent>
      <w:p w:rsidR="0070361D" w:rsidRDefault="00D045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3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361D" w:rsidRDefault="0070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A58"/>
    <w:multiLevelType w:val="hybridMultilevel"/>
    <w:tmpl w:val="74742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95881"/>
    <w:multiLevelType w:val="hybridMultilevel"/>
    <w:tmpl w:val="655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60430"/>
    <w:multiLevelType w:val="hybridMultilevel"/>
    <w:tmpl w:val="74C8C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1272"/>
    <w:multiLevelType w:val="hybridMultilevel"/>
    <w:tmpl w:val="03567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9185A"/>
    <w:multiLevelType w:val="hybridMultilevel"/>
    <w:tmpl w:val="3EAA5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7067E"/>
    <w:multiLevelType w:val="hybridMultilevel"/>
    <w:tmpl w:val="4A9CD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70A0C"/>
    <w:multiLevelType w:val="hybridMultilevel"/>
    <w:tmpl w:val="7304F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717F1"/>
    <w:multiLevelType w:val="hybridMultilevel"/>
    <w:tmpl w:val="E3E69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75AD"/>
    <w:multiLevelType w:val="hybridMultilevel"/>
    <w:tmpl w:val="5B3A2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13"/>
    <w:rsid w:val="0000097A"/>
    <w:rsid w:val="00000CA6"/>
    <w:rsid w:val="000012E6"/>
    <w:rsid w:val="00001B07"/>
    <w:rsid w:val="00014F60"/>
    <w:rsid w:val="000223B3"/>
    <w:rsid w:val="00022ACF"/>
    <w:rsid w:val="00025F48"/>
    <w:rsid w:val="00032D10"/>
    <w:rsid w:val="00034F6D"/>
    <w:rsid w:val="0003590F"/>
    <w:rsid w:val="00035A6E"/>
    <w:rsid w:val="000379AE"/>
    <w:rsid w:val="00037F3A"/>
    <w:rsid w:val="00044ED7"/>
    <w:rsid w:val="0004509C"/>
    <w:rsid w:val="0005142F"/>
    <w:rsid w:val="00052B60"/>
    <w:rsid w:val="000531E7"/>
    <w:rsid w:val="00053E89"/>
    <w:rsid w:val="000571FD"/>
    <w:rsid w:val="00064740"/>
    <w:rsid w:val="0006613F"/>
    <w:rsid w:val="00073EEC"/>
    <w:rsid w:val="00074604"/>
    <w:rsid w:val="000759AE"/>
    <w:rsid w:val="000772F0"/>
    <w:rsid w:val="00080874"/>
    <w:rsid w:val="00081DC9"/>
    <w:rsid w:val="00091021"/>
    <w:rsid w:val="0009131B"/>
    <w:rsid w:val="00091A43"/>
    <w:rsid w:val="00091FFA"/>
    <w:rsid w:val="000923B4"/>
    <w:rsid w:val="00092497"/>
    <w:rsid w:val="000944EC"/>
    <w:rsid w:val="000946CD"/>
    <w:rsid w:val="00094701"/>
    <w:rsid w:val="00097077"/>
    <w:rsid w:val="00097CC3"/>
    <w:rsid w:val="000A7831"/>
    <w:rsid w:val="000B035F"/>
    <w:rsid w:val="000B03D7"/>
    <w:rsid w:val="000B1EAB"/>
    <w:rsid w:val="000C469B"/>
    <w:rsid w:val="000C6588"/>
    <w:rsid w:val="000C68E4"/>
    <w:rsid w:val="000C7BD2"/>
    <w:rsid w:val="000D1337"/>
    <w:rsid w:val="000D13D1"/>
    <w:rsid w:val="000D4505"/>
    <w:rsid w:val="000D6E02"/>
    <w:rsid w:val="000E43CF"/>
    <w:rsid w:val="000F3052"/>
    <w:rsid w:val="000F47F6"/>
    <w:rsid w:val="000F5A48"/>
    <w:rsid w:val="00105EF8"/>
    <w:rsid w:val="00110588"/>
    <w:rsid w:val="00114497"/>
    <w:rsid w:val="00116280"/>
    <w:rsid w:val="00116484"/>
    <w:rsid w:val="00116823"/>
    <w:rsid w:val="00116A51"/>
    <w:rsid w:val="001178EC"/>
    <w:rsid w:val="0012113F"/>
    <w:rsid w:val="00123211"/>
    <w:rsid w:val="00125542"/>
    <w:rsid w:val="001315AA"/>
    <w:rsid w:val="00132177"/>
    <w:rsid w:val="00133354"/>
    <w:rsid w:val="001338CD"/>
    <w:rsid w:val="00133F3C"/>
    <w:rsid w:val="00134EE9"/>
    <w:rsid w:val="001402E5"/>
    <w:rsid w:val="0014132F"/>
    <w:rsid w:val="00145608"/>
    <w:rsid w:val="00146C72"/>
    <w:rsid w:val="001507F7"/>
    <w:rsid w:val="0015081F"/>
    <w:rsid w:val="00152E88"/>
    <w:rsid w:val="001561CA"/>
    <w:rsid w:val="00162609"/>
    <w:rsid w:val="00163520"/>
    <w:rsid w:val="001637AF"/>
    <w:rsid w:val="001644CA"/>
    <w:rsid w:val="00165E27"/>
    <w:rsid w:val="00166551"/>
    <w:rsid w:val="00170EA5"/>
    <w:rsid w:val="001715C0"/>
    <w:rsid w:val="00171D24"/>
    <w:rsid w:val="00172AEE"/>
    <w:rsid w:val="00173902"/>
    <w:rsid w:val="00181783"/>
    <w:rsid w:val="00182751"/>
    <w:rsid w:val="00185855"/>
    <w:rsid w:val="00185FF1"/>
    <w:rsid w:val="001872CB"/>
    <w:rsid w:val="001918B9"/>
    <w:rsid w:val="0019338F"/>
    <w:rsid w:val="00193992"/>
    <w:rsid w:val="00194BC7"/>
    <w:rsid w:val="00196DAC"/>
    <w:rsid w:val="001A0B93"/>
    <w:rsid w:val="001A2798"/>
    <w:rsid w:val="001A71DA"/>
    <w:rsid w:val="001B4690"/>
    <w:rsid w:val="001B5FF9"/>
    <w:rsid w:val="001B6BF4"/>
    <w:rsid w:val="001C0153"/>
    <w:rsid w:val="001C2CB1"/>
    <w:rsid w:val="001C5D80"/>
    <w:rsid w:val="001C7107"/>
    <w:rsid w:val="001C7F09"/>
    <w:rsid w:val="001D37C5"/>
    <w:rsid w:val="001D44F8"/>
    <w:rsid w:val="001E2996"/>
    <w:rsid w:val="001E39EA"/>
    <w:rsid w:val="001F3E05"/>
    <w:rsid w:val="001F646C"/>
    <w:rsid w:val="00202C17"/>
    <w:rsid w:val="002031E9"/>
    <w:rsid w:val="00203B26"/>
    <w:rsid w:val="00205B96"/>
    <w:rsid w:val="002109A1"/>
    <w:rsid w:val="002109CC"/>
    <w:rsid w:val="0021135F"/>
    <w:rsid w:val="002130D0"/>
    <w:rsid w:val="002232DA"/>
    <w:rsid w:val="00224723"/>
    <w:rsid w:val="00224DC4"/>
    <w:rsid w:val="002344C7"/>
    <w:rsid w:val="00237396"/>
    <w:rsid w:val="0024127D"/>
    <w:rsid w:val="00241F89"/>
    <w:rsid w:val="00242622"/>
    <w:rsid w:val="002429D9"/>
    <w:rsid w:val="0024737A"/>
    <w:rsid w:val="002514CE"/>
    <w:rsid w:val="00257389"/>
    <w:rsid w:val="002618C3"/>
    <w:rsid w:val="002648D3"/>
    <w:rsid w:val="00264FB7"/>
    <w:rsid w:val="002667DF"/>
    <w:rsid w:val="00271477"/>
    <w:rsid w:val="002751CC"/>
    <w:rsid w:val="0027582F"/>
    <w:rsid w:val="002811A1"/>
    <w:rsid w:val="002825F8"/>
    <w:rsid w:val="0028331A"/>
    <w:rsid w:val="00284ADB"/>
    <w:rsid w:val="00284B73"/>
    <w:rsid w:val="002901D9"/>
    <w:rsid w:val="00291BAB"/>
    <w:rsid w:val="00294831"/>
    <w:rsid w:val="002A32BA"/>
    <w:rsid w:val="002A41F3"/>
    <w:rsid w:val="002A593B"/>
    <w:rsid w:val="002A6D15"/>
    <w:rsid w:val="002A6FC4"/>
    <w:rsid w:val="002A797A"/>
    <w:rsid w:val="002B2D56"/>
    <w:rsid w:val="002B302E"/>
    <w:rsid w:val="002B36DE"/>
    <w:rsid w:val="002B4C30"/>
    <w:rsid w:val="002B7F61"/>
    <w:rsid w:val="002C0058"/>
    <w:rsid w:val="002C023E"/>
    <w:rsid w:val="002C03A5"/>
    <w:rsid w:val="002C126C"/>
    <w:rsid w:val="002C2B97"/>
    <w:rsid w:val="002C4816"/>
    <w:rsid w:val="002C6169"/>
    <w:rsid w:val="002D24F7"/>
    <w:rsid w:val="002D2679"/>
    <w:rsid w:val="002D2DF8"/>
    <w:rsid w:val="002D3982"/>
    <w:rsid w:val="002E2230"/>
    <w:rsid w:val="002E4E86"/>
    <w:rsid w:val="002E6DC4"/>
    <w:rsid w:val="002E7C66"/>
    <w:rsid w:val="002F278B"/>
    <w:rsid w:val="002F576D"/>
    <w:rsid w:val="002F6F30"/>
    <w:rsid w:val="003028EA"/>
    <w:rsid w:val="00311B5E"/>
    <w:rsid w:val="00314AC6"/>
    <w:rsid w:val="00316433"/>
    <w:rsid w:val="00317399"/>
    <w:rsid w:val="00320C0F"/>
    <w:rsid w:val="003258DA"/>
    <w:rsid w:val="003260FF"/>
    <w:rsid w:val="0033233B"/>
    <w:rsid w:val="00333E88"/>
    <w:rsid w:val="003414D4"/>
    <w:rsid w:val="00341B7F"/>
    <w:rsid w:val="00342102"/>
    <w:rsid w:val="00347C39"/>
    <w:rsid w:val="0035009A"/>
    <w:rsid w:val="00350376"/>
    <w:rsid w:val="00351239"/>
    <w:rsid w:val="003526FD"/>
    <w:rsid w:val="00357A20"/>
    <w:rsid w:val="00364712"/>
    <w:rsid w:val="0036552C"/>
    <w:rsid w:val="0036646C"/>
    <w:rsid w:val="00366A29"/>
    <w:rsid w:val="00366FC7"/>
    <w:rsid w:val="0037058C"/>
    <w:rsid w:val="003778BC"/>
    <w:rsid w:val="00381E69"/>
    <w:rsid w:val="00382580"/>
    <w:rsid w:val="00382FCD"/>
    <w:rsid w:val="00383A78"/>
    <w:rsid w:val="00383D89"/>
    <w:rsid w:val="00385624"/>
    <w:rsid w:val="00392CDA"/>
    <w:rsid w:val="00393ACC"/>
    <w:rsid w:val="00395F98"/>
    <w:rsid w:val="003A488B"/>
    <w:rsid w:val="003A4944"/>
    <w:rsid w:val="003A568C"/>
    <w:rsid w:val="003A699C"/>
    <w:rsid w:val="003B0F15"/>
    <w:rsid w:val="003B4684"/>
    <w:rsid w:val="003C3D37"/>
    <w:rsid w:val="003C47CB"/>
    <w:rsid w:val="003D11CD"/>
    <w:rsid w:val="003D133F"/>
    <w:rsid w:val="003D3A7F"/>
    <w:rsid w:val="003D7B7F"/>
    <w:rsid w:val="003E2C50"/>
    <w:rsid w:val="003E42AC"/>
    <w:rsid w:val="003E63A9"/>
    <w:rsid w:val="003E63D4"/>
    <w:rsid w:val="003F06EA"/>
    <w:rsid w:val="00400B8A"/>
    <w:rsid w:val="00401820"/>
    <w:rsid w:val="0040297D"/>
    <w:rsid w:val="00404DC9"/>
    <w:rsid w:val="00405877"/>
    <w:rsid w:val="00405B4C"/>
    <w:rsid w:val="00405DC8"/>
    <w:rsid w:val="00406BE6"/>
    <w:rsid w:val="00406C27"/>
    <w:rsid w:val="00410E5F"/>
    <w:rsid w:val="0041714E"/>
    <w:rsid w:val="004171BF"/>
    <w:rsid w:val="00417971"/>
    <w:rsid w:val="004205DA"/>
    <w:rsid w:val="00421694"/>
    <w:rsid w:val="00421B83"/>
    <w:rsid w:val="00421E77"/>
    <w:rsid w:val="004266CE"/>
    <w:rsid w:val="0043371B"/>
    <w:rsid w:val="00435272"/>
    <w:rsid w:val="00435897"/>
    <w:rsid w:val="00436EFD"/>
    <w:rsid w:val="004371B2"/>
    <w:rsid w:val="00437891"/>
    <w:rsid w:val="0044053C"/>
    <w:rsid w:val="004408B3"/>
    <w:rsid w:val="00440DF1"/>
    <w:rsid w:val="00442226"/>
    <w:rsid w:val="004433E8"/>
    <w:rsid w:val="00450BC7"/>
    <w:rsid w:val="004550D2"/>
    <w:rsid w:val="00461290"/>
    <w:rsid w:val="004703BD"/>
    <w:rsid w:val="00474071"/>
    <w:rsid w:val="004744FB"/>
    <w:rsid w:val="00474DB0"/>
    <w:rsid w:val="0047662C"/>
    <w:rsid w:val="00477BD2"/>
    <w:rsid w:val="00480CB7"/>
    <w:rsid w:val="00482B60"/>
    <w:rsid w:val="00483B76"/>
    <w:rsid w:val="00484C86"/>
    <w:rsid w:val="00485C75"/>
    <w:rsid w:val="00486B1D"/>
    <w:rsid w:val="0048763B"/>
    <w:rsid w:val="004878DD"/>
    <w:rsid w:val="004950B2"/>
    <w:rsid w:val="00496301"/>
    <w:rsid w:val="004A1E16"/>
    <w:rsid w:val="004A2E3F"/>
    <w:rsid w:val="004A39E6"/>
    <w:rsid w:val="004B0911"/>
    <w:rsid w:val="004B13BF"/>
    <w:rsid w:val="004C0649"/>
    <w:rsid w:val="004C11EE"/>
    <w:rsid w:val="004C44B5"/>
    <w:rsid w:val="004C4662"/>
    <w:rsid w:val="004C4C59"/>
    <w:rsid w:val="004D17AD"/>
    <w:rsid w:val="004D60FF"/>
    <w:rsid w:val="004E25D8"/>
    <w:rsid w:val="004E635E"/>
    <w:rsid w:val="004E6C13"/>
    <w:rsid w:val="004F07BD"/>
    <w:rsid w:val="004F0AC2"/>
    <w:rsid w:val="004F27AD"/>
    <w:rsid w:val="004F423A"/>
    <w:rsid w:val="004F4D70"/>
    <w:rsid w:val="004F76E2"/>
    <w:rsid w:val="005028D1"/>
    <w:rsid w:val="00502D30"/>
    <w:rsid w:val="00507B71"/>
    <w:rsid w:val="0052132C"/>
    <w:rsid w:val="005215F5"/>
    <w:rsid w:val="005217A4"/>
    <w:rsid w:val="00521FCA"/>
    <w:rsid w:val="00524EBC"/>
    <w:rsid w:val="00527355"/>
    <w:rsid w:val="00530C3A"/>
    <w:rsid w:val="00532CF5"/>
    <w:rsid w:val="0053435C"/>
    <w:rsid w:val="00534CA1"/>
    <w:rsid w:val="005365B4"/>
    <w:rsid w:val="00537349"/>
    <w:rsid w:val="00537811"/>
    <w:rsid w:val="00540305"/>
    <w:rsid w:val="0054098A"/>
    <w:rsid w:val="005413F3"/>
    <w:rsid w:val="00542CB0"/>
    <w:rsid w:val="00555271"/>
    <w:rsid w:val="00555C4E"/>
    <w:rsid w:val="0055605F"/>
    <w:rsid w:val="005631B8"/>
    <w:rsid w:val="00563E6D"/>
    <w:rsid w:val="005709BC"/>
    <w:rsid w:val="00572CFE"/>
    <w:rsid w:val="00573A20"/>
    <w:rsid w:val="00574078"/>
    <w:rsid w:val="00584E56"/>
    <w:rsid w:val="005915FF"/>
    <w:rsid w:val="00591C84"/>
    <w:rsid w:val="00592C33"/>
    <w:rsid w:val="00592C81"/>
    <w:rsid w:val="0059720E"/>
    <w:rsid w:val="005A028F"/>
    <w:rsid w:val="005A1CC3"/>
    <w:rsid w:val="005A42F2"/>
    <w:rsid w:val="005A466F"/>
    <w:rsid w:val="005B1BDB"/>
    <w:rsid w:val="005B1FBE"/>
    <w:rsid w:val="005B3DC2"/>
    <w:rsid w:val="005B4D5B"/>
    <w:rsid w:val="005B5769"/>
    <w:rsid w:val="005C0B46"/>
    <w:rsid w:val="005C3EC4"/>
    <w:rsid w:val="005C48B4"/>
    <w:rsid w:val="005C49BC"/>
    <w:rsid w:val="005C6AEE"/>
    <w:rsid w:val="005C7AE0"/>
    <w:rsid w:val="005D1170"/>
    <w:rsid w:val="005D3CD3"/>
    <w:rsid w:val="005D4E2A"/>
    <w:rsid w:val="005E15BF"/>
    <w:rsid w:val="005E18FB"/>
    <w:rsid w:val="005E261B"/>
    <w:rsid w:val="005E375C"/>
    <w:rsid w:val="005F02A8"/>
    <w:rsid w:val="005F4DB4"/>
    <w:rsid w:val="005F595A"/>
    <w:rsid w:val="005F5ACA"/>
    <w:rsid w:val="005F7FE3"/>
    <w:rsid w:val="0060140C"/>
    <w:rsid w:val="0060242E"/>
    <w:rsid w:val="00603211"/>
    <w:rsid w:val="006130FF"/>
    <w:rsid w:val="006150AA"/>
    <w:rsid w:val="006168FC"/>
    <w:rsid w:val="00616F0A"/>
    <w:rsid w:val="0062041A"/>
    <w:rsid w:val="00622F57"/>
    <w:rsid w:val="00623A5F"/>
    <w:rsid w:val="00623EBA"/>
    <w:rsid w:val="00630F33"/>
    <w:rsid w:val="0063172B"/>
    <w:rsid w:val="00632856"/>
    <w:rsid w:val="006334B9"/>
    <w:rsid w:val="006350E5"/>
    <w:rsid w:val="0063568C"/>
    <w:rsid w:val="0064337A"/>
    <w:rsid w:val="006451D2"/>
    <w:rsid w:val="0064618B"/>
    <w:rsid w:val="0064686F"/>
    <w:rsid w:val="00647345"/>
    <w:rsid w:val="006531C9"/>
    <w:rsid w:val="0065374D"/>
    <w:rsid w:val="00660066"/>
    <w:rsid w:val="0066150D"/>
    <w:rsid w:val="00661732"/>
    <w:rsid w:val="0066226E"/>
    <w:rsid w:val="006634D8"/>
    <w:rsid w:val="00663DD2"/>
    <w:rsid w:val="0066416A"/>
    <w:rsid w:val="006653B7"/>
    <w:rsid w:val="00666D5B"/>
    <w:rsid w:val="00667DD5"/>
    <w:rsid w:val="0067410A"/>
    <w:rsid w:val="006765A6"/>
    <w:rsid w:val="00677FA9"/>
    <w:rsid w:val="00680AB8"/>
    <w:rsid w:val="00681027"/>
    <w:rsid w:val="0068198A"/>
    <w:rsid w:val="00681D4E"/>
    <w:rsid w:val="00685024"/>
    <w:rsid w:val="00685BBF"/>
    <w:rsid w:val="00685F00"/>
    <w:rsid w:val="006878E1"/>
    <w:rsid w:val="00691BFF"/>
    <w:rsid w:val="006974A8"/>
    <w:rsid w:val="006A242E"/>
    <w:rsid w:val="006A393C"/>
    <w:rsid w:val="006B3985"/>
    <w:rsid w:val="006B5E44"/>
    <w:rsid w:val="006B64B6"/>
    <w:rsid w:val="006C1C64"/>
    <w:rsid w:val="006C394D"/>
    <w:rsid w:val="006C3DE5"/>
    <w:rsid w:val="006C4C06"/>
    <w:rsid w:val="006C5813"/>
    <w:rsid w:val="006C6347"/>
    <w:rsid w:val="006C6E36"/>
    <w:rsid w:val="006D5442"/>
    <w:rsid w:val="006E0721"/>
    <w:rsid w:val="006E27D7"/>
    <w:rsid w:val="006E4437"/>
    <w:rsid w:val="006E45E1"/>
    <w:rsid w:val="006E7A85"/>
    <w:rsid w:val="006F0FD1"/>
    <w:rsid w:val="006F172F"/>
    <w:rsid w:val="006F2AC1"/>
    <w:rsid w:val="00700565"/>
    <w:rsid w:val="0070361D"/>
    <w:rsid w:val="0070408A"/>
    <w:rsid w:val="007049EC"/>
    <w:rsid w:val="00707FD8"/>
    <w:rsid w:val="00710069"/>
    <w:rsid w:val="0071061D"/>
    <w:rsid w:val="00711F74"/>
    <w:rsid w:val="0071333D"/>
    <w:rsid w:val="007134C3"/>
    <w:rsid w:val="007165FD"/>
    <w:rsid w:val="00722C2B"/>
    <w:rsid w:val="0072657D"/>
    <w:rsid w:val="00727D46"/>
    <w:rsid w:val="007302F6"/>
    <w:rsid w:val="00731DAD"/>
    <w:rsid w:val="00732086"/>
    <w:rsid w:val="00734065"/>
    <w:rsid w:val="0074456A"/>
    <w:rsid w:val="00745FCA"/>
    <w:rsid w:val="00746A2E"/>
    <w:rsid w:val="0074765D"/>
    <w:rsid w:val="00750580"/>
    <w:rsid w:val="00751096"/>
    <w:rsid w:val="007540D0"/>
    <w:rsid w:val="00756B67"/>
    <w:rsid w:val="00760238"/>
    <w:rsid w:val="00760977"/>
    <w:rsid w:val="00760D68"/>
    <w:rsid w:val="00762740"/>
    <w:rsid w:val="00765551"/>
    <w:rsid w:val="0077038D"/>
    <w:rsid w:val="0077136B"/>
    <w:rsid w:val="007753EA"/>
    <w:rsid w:val="00777FEA"/>
    <w:rsid w:val="00780708"/>
    <w:rsid w:val="007817D7"/>
    <w:rsid w:val="0078180A"/>
    <w:rsid w:val="00786B96"/>
    <w:rsid w:val="00796C46"/>
    <w:rsid w:val="007A1EE4"/>
    <w:rsid w:val="007A2E1B"/>
    <w:rsid w:val="007A3341"/>
    <w:rsid w:val="007A365A"/>
    <w:rsid w:val="007A4939"/>
    <w:rsid w:val="007A5A29"/>
    <w:rsid w:val="007A5BD8"/>
    <w:rsid w:val="007A68ED"/>
    <w:rsid w:val="007B2861"/>
    <w:rsid w:val="007B2E99"/>
    <w:rsid w:val="007B3682"/>
    <w:rsid w:val="007B3F30"/>
    <w:rsid w:val="007B5DBC"/>
    <w:rsid w:val="007B786A"/>
    <w:rsid w:val="007C460E"/>
    <w:rsid w:val="007C7672"/>
    <w:rsid w:val="007D3774"/>
    <w:rsid w:val="007D6F05"/>
    <w:rsid w:val="007E0BD2"/>
    <w:rsid w:val="007E2ABA"/>
    <w:rsid w:val="007E459F"/>
    <w:rsid w:val="007E7656"/>
    <w:rsid w:val="007F0C8B"/>
    <w:rsid w:val="007F0F29"/>
    <w:rsid w:val="0080074A"/>
    <w:rsid w:val="008013AF"/>
    <w:rsid w:val="00801F82"/>
    <w:rsid w:val="00803E6F"/>
    <w:rsid w:val="008053BE"/>
    <w:rsid w:val="00807C39"/>
    <w:rsid w:val="0081478B"/>
    <w:rsid w:val="008159DA"/>
    <w:rsid w:val="008171DF"/>
    <w:rsid w:val="0082094F"/>
    <w:rsid w:val="00822733"/>
    <w:rsid w:val="008241E7"/>
    <w:rsid w:val="008252BE"/>
    <w:rsid w:val="00827FAD"/>
    <w:rsid w:val="00832CA8"/>
    <w:rsid w:val="00834E76"/>
    <w:rsid w:val="008359CC"/>
    <w:rsid w:val="00836F98"/>
    <w:rsid w:val="00841F92"/>
    <w:rsid w:val="00844D3C"/>
    <w:rsid w:val="008469AD"/>
    <w:rsid w:val="00847EE3"/>
    <w:rsid w:val="0085256E"/>
    <w:rsid w:val="00856FBA"/>
    <w:rsid w:val="00857FCC"/>
    <w:rsid w:val="008640A5"/>
    <w:rsid w:val="00864E42"/>
    <w:rsid w:val="00871ABE"/>
    <w:rsid w:val="0087339D"/>
    <w:rsid w:val="008850EE"/>
    <w:rsid w:val="0088609F"/>
    <w:rsid w:val="00886286"/>
    <w:rsid w:val="008868B4"/>
    <w:rsid w:val="00886A3D"/>
    <w:rsid w:val="008909BB"/>
    <w:rsid w:val="00891C8D"/>
    <w:rsid w:val="00894125"/>
    <w:rsid w:val="00895652"/>
    <w:rsid w:val="00896374"/>
    <w:rsid w:val="008A3E12"/>
    <w:rsid w:val="008A6AB0"/>
    <w:rsid w:val="008A713D"/>
    <w:rsid w:val="008B1F3E"/>
    <w:rsid w:val="008B262D"/>
    <w:rsid w:val="008C0F1B"/>
    <w:rsid w:val="008C36A1"/>
    <w:rsid w:val="008C506C"/>
    <w:rsid w:val="008C524A"/>
    <w:rsid w:val="008C7C04"/>
    <w:rsid w:val="008D0DA6"/>
    <w:rsid w:val="008D462A"/>
    <w:rsid w:val="008E18E9"/>
    <w:rsid w:val="008E3AA4"/>
    <w:rsid w:val="008E4AD8"/>
    <w:rsid w:val="008E5131"/>
    <w:rsid w:val="008E5152"/>
    <w:rsid w:val="008E78C0"/>
    <w:rsid w:val="008E79AF"/>
    <w:rsid w:val="008F0638"/>
    <w:rsid w:val="008F0991"/>
    <w:rsid w:val="008F22D1"/>
    <w:rsid w:val="008F3889"/>
    <w:rsid w:val="008F3FE1"/>
    <w:rsid w:val="008F54BB"/>
    <w:rsid w:val="008F7F02"/>
    <w:rsid w:val="009004EA"/>
    <w:rsid w:val="009069FE"/>
    <w:rsid w:val="009103C6"/>
    <w:rsid w:val="00912B37"/>
    <w:rsid w:val="00914D0C"/>
    <w:rsid w:val="009154A2"/>
    <w:rsid w:val="00916432"/>
    <w:rsid w:val="009203CA"/>
    <w:rsid w:val="00923516"/>
    <w:rsid w:val="00923957"/>
    <w:rsid w:val="009258F7"/>
    <w:rsid w:val="00931546"/>
    <w:rsid w:val="009374B4"/>
    <w:rsid w:val="00943AE3"/>
    <w:rsid w:val="00944855"/>
    <w:rsid w:val="009449B8"/>
    <w:rsid w:val="0094511E"/>
    <w:rsid w:val="00946207"/>
    <w:rsid w:val="00946411"/>
    <w:rsid w:val="00950527"/>
    <w:rsid w:val="00952A46"/>
    <w:rsid w:val="00956249"/>
    <w:rsid w:val="00956B64"/>
    <w:rsid w:val="00956CC8"/>
    <w:rsid w:val="00956DB6"/>
    <w:rsid w:val="009604F6"/>
    <w:rsid w:val="00962D17"/>
    <w:rsid w:val="009655EE"/>
    <w:rsid w:val="009656A8"/>
    <w:rsid w:val="009667F7"/>
    <w:rsid w:val="00970477"/>
    <w:rsid w:val="009742DF"/>
    <w:rsid w:val="0098187D"/>
    <w:rsid w:val="00985614"/>
    <w:rsid w:val="009863D3"/>
    <w:rsid w:val="0099131C"/>
    <w:rsid w:val="00995D4D"/>
    <w:rsid w:val="00996026"/>
    <w:rsid w:val="009A04F9"/>
    <w:rsid w:val="009A187A"/>
    <w:rsid w:val="009A2461"/>
    <w:rsid w:val="009A3C74"/>
    <w:rsid w:val="009A3E8F"/>
    <w:rsid w:val="009A4278"/>
    <w:rsid w:val="009A5C43"/>
    <w:rsid w:val="009A66D8"/>
    <w:rsid w:val="009B0B0F"/>
    <w:rsid w:val="009B4FF8"/>
    <w:rsid w:val="009B5A5E"/>
    <w:rsid w:val="009C099A"/>
    <w:rsid w:val="009C70A3"/>
    <w:rsid w:val="009D295C"/>
    <w:rsid w:val="009D7388"/>
    <w:rsid w:val="009D76B5"/>
    <w:rsid w:val="009D7E32"/>
    <w:rsid w:val="009E7DF6"/>
    <w:rsid w:val="009F1AF9"/>
    <w:rsid w:val="00A007AF"/>
    <w:rsid w:val="00A02422"/>
    <w:rsid w:val="00A02F62"/>
    <w:rsid w:val="00A047FE"/>
    <w:rsid w:val="00A1157A"/>
    <w:rsid w:val="00A139C8"/>
    <w:rsid w:val="00A1498D"/>
    <w:rsid w:val="00A172D9"/>
    <w:rsid w:val="00A22C19"/>
    <w:rsid w:val="00A23E67"/>
    <w:rsid w:val="00A25F1B"/>
    <w:rsid w:val="00A27EB6"/>
    <w:rsid w:val="00A27F5B"/>
    <w:rsid w:val="00A32BF8"/>
    <w:rsid w:val="00A35C5B"/>
    <w:rsid w:val="00A36458"/>
    <w:rsid w:val="00A370BC"/>
    <w:rsid w:val="00A41E76"/>
    <w:rsid w:val="00A42C56"/>
    <w:rsid w:val="00A440C6"/>
    <w:rsid w:val="00A53513"/>
    <w:rsid w:val="00A543B4"/>
    <w:rsid w:val="00A566C7"/>
    <w:rsid w:val="00A60873"/>
    <w:rsid w:val="00A6523D"/>
    <w:rsid w:val="00A67D98"/>
    <w:rsid w:val="00A710A8"/>
    <w:rsid w:val="00A7203A"/>
    <w:rsid w:val="00A7240A"/>
    <w:rsid w:val="00A75CBA"/>
    <w:rsid w:val="00A77476"/>
    <w:rsid w:val="00A802E8"/>
    <w:rsid w:val="00A811D2"/>
    <w:rsid w:val="00A819E0"/>
    <w:rsid w:val="00A8413D"/>
    <w:rsid w:val="00A85EA3"/>
    <w:rsid w:val="00A878F9"/>
    <w:rsid w:val="00A905E5"/>
    <w:rsid w:val="00A94A80"/>
    <w:rsid w:val="00A968F9"/>
    <w:rsid w:val="00AA0A71"/>
    <w:rsid w:val="00AA0AF7"/>
    <w:rsid w:val="00AA2240"/>
    <w:rsid w:val="00AA38E2"/>
    <w:rsid w:val="00AA659C"/>
    <w:rsid w:val="00AA6813"/>
    <w:rsid w:val="00AA6875"/>
    <w:rsid w:val="00AB10E7"/>
    <w:rsid w:val="00AC0387"/>
    <w:rsid w:val="00AC5380"/>
    <w:rsid w:val="00AC768A"/>
    <w:rsid w:val="00AD08B6"/>
    <w:rsid w:val="00AD356E"/>
    <w:rsid w:val="00AD3D73"/>
    <w:rsid w:val="00AD4AB6"/>
    <w:rsid w:val="00AD5AC4"/>
    <w:rsid w:val="00AD6340"/>
    <w:rsid w:val="00AE03BC"/>
    <w:rsid w:val="00AE175C"/>
    <w:rsid w:val="00AE5B37"/>
    <w:rsid w:val="00AE5FCD"/>
    <w:rsid w:val="00AE708D"/>
    <w:rsid w:val="00AF6A7E"/>
    <w:rsid w:val="00B01FC2"/>
    <w:rsid w:val="00B02867"/>
    <w:rsid w:val="00B11406"/>
    <w:rsid w:val="00B149F2"/>
    <w:rsid w:val="00B151FB"/>
    <w:rsid w:val="00B16552"/>
    <w:rsid w:val="00B21085"/>
    <w:rsid w:val="00B21662"/>
    <w:rsid w:val="00B22412"/>
    <w:rsid w:val="00B22C20"/>
    <w:rsid w:val="00B24E3A"/>
    <w:rsid w:val="00B25675"/>
    <w:rsid w:val="00B3289B"/>
    <w:rsid w:val="00B32B09"/>
    <w:rsid w:val="00B34557"/>
    <w:rsid w:val="00B348CA"/>
    <w:rsid w:val="00B34E4D"/>
    <w:rsid w:val="00B35988"/>
    <w:rsid w:val="00B42E70"/>
    <w:rsid w:val="00B4476D"/>
    <w:rsid w:val="00B45D7D"/>
    <w:rsid w:val="00B50B8F"/>
    <w:rsid w:val="00B50C6E"/>
    <w:rsid w:val="00B52877"/>
    <w:rsid w:val="00B52E04"/>
    <w:rsid w:val="00B53E82"/>
    <w:rsid w:val="00B53EE8"/>
    <w:rsid w:val="00B53EF3"/>
    <w:rsid w:val="00B558AC"/>
    <w:rsid w:val="00B573B3"/>
    <w:rsid w:val="00B57D23"/>
    <w:rsid w:val="00B61A34"/>
    <w:rsid w:val="00B62D2C"/>
    <w:rsid w:val="00B65AFD"/>
    <w:rsid w:val="00B66788"/>
    <w:rsid w:val="00B67FF8"/>
    <w:rsid w:val="00B70083"/>
    <w:rsid w:val="00B72FB2"/>
    <w:rsid w:val="00B73CAF"/>
    <w:rsid w:val="00B74386"/>
    <w:rsid w:val="00B749C2"/>
    <w:rsid w:val="00B758A8"/>
    <w:rsid w:val="00B75B6C"/>
    <w:rsid w:val="00B7607D"/>
    <w:rsid w:val="00B76808"/>
    <w:rsid w:val="00B81FD1"/>
    <w:rsid w:val="00B82C53"/>
    <w:rsid w:val="00B82F82"/>
    <w:rsid w:val="00B84893"/>
    <w:rsid w:val="00B85A0F"/>
    <w:rsid w:val="00B95164"/>
    <w:rsid w:val="00BA096F"/>
    <w:rsid w:val="00BA1AA4"/>
    <w:rsid w:val="00BA42BC"/>
    <w:rsid w:val="00BB21F2"/>
    <w:rsid w:val="00BB2DA2"/>
    <w:rsid w:val="00BC0151"/>
    <w:rsid w:val="00BC071C"/>
    <w:rsid w:val="00BC439F"/>
    <w:rsid w:val="00BD0708"/>
    <w:rsid w:val="00BD5028"/>
    <w:rsid w:val="00BE28BB"/>
    <w:rsid w:val="00BE5313"/>
    <w:rsid w:val="00BE600F"/>
    <w:rsid w:val="00BF611B"/>
    <w:rsid w:val="00BF7B10"/>
    <w:rsid w:val="00C01541"/>
    <w:rsid w:val="00C02523"/>
    <w:rsid w:val="00C05ED8"/>
    <w:rsid w:val="00C0695D"/>
    <w:rsid w:val="00C06BD7"/>
    <w:rsid w:val="00C11611"/>
    <w:rsid w:val="00C12B40"/>
    <w:rsid w:val="00C14730"/>
    <w:rsid w:val="00C16BE6"/>
    <w:rsid w:val="00C17DB7"/>
    <w:rsid w:val="00C21932"/>
    <w:rsid w:val="00C21A10"/>
    <w:rsid w:val="00C22F5A"/>
    <w:rsid w:val="00C30827"/>
    <w:rsid w:val="00C33CE5"/>
    <w:rsid w:val="00C40321"/>
    <w:rsid w:val="00C4175A"/>
    <w:rsid w:val="00C42A69"/>
    <w:rsid w:val="00C43563"/>
    <w:rsid w:val="00C44618"/>
    <w:rsid w:val="00C47697"/>
    <w:rsid w:val="00C502A7"/>
    <w:rsid w:val="00C527ED"/>
    <w:rsid w:val="00C528D2"/>
    <w:rsid w:val="00C603F4"/>
    <w:rsid w:val="00C621C6"/>
    <w:rsid w:val="00C771B7"/>
    <w:rsid w:val="00C801A1"/>
    <w:rsid w:val="00C8669C"/>
    <w:rsid w:val="00C91347"/>
    <w:rsid w:val="00C93842"/>
    <w:rsid w:val="00C94893"/>
    <w:rsid w:val="00C97E97"/>
    <w:rsid w:val="00CA078D"/>
    <w:rsid w:val="00CA2B97"/>
    <w:rsid w:val="00CA2F4D"/>
    <w:rsid w:val="00CA481F"/>
    <w:rsid w:val="00CA690C"/>
    <w:rsid w:val="00CA7C86"/>
    <w:rsid w:val="00CB1AE7"/>
    <w:rsid w:val="00CB281B"/>
    <w:rsid w:val="00CB385A"/>
    <w:rsid w:val="00CB3D77"/>
    <w:rsid w:val="00CC0A49"/>
    <w:rsid w:val="00CC0BE5"/>
    <w:rsid w:val="00CC0E54"/>
    <w:rsid w:val="00CC1438"/>
    <w:rsid w:val="00CC3324"/>
    <w:rsid w:val="00CC39A4"/>
    <w:rsid w:val="00CC660B"/>
    <w:rsid w:val="00CD22E6"/>
    <w:rsid w:val="00CD32F9"/>
    <w:rsid w:val="00CD3A43"/>
    <w:rsid w:val="00CD64E8"/>
    <w:rsid w:val="00CE001E"/>
    <w:rsid w:val="00CE2790"/>
    <w:rsid w:val="00CE2A2D"/>
    <w:rsid w:val="00CF2389"/>
    <w:rsid w:val="00CF3679"/>
    <w:rsid w:val="00CF516F"/>
    <w:rsid w:val="00CF5744"/>
    <w:rsid w:val="00D00EEF"/>
    <w:rsid w:val="00D01708"/>
    <w:rsid w:val="00D01A59"/>
    <w:rsid w:val="00D045C8"/>
    <w:rsid w:val="00D10E6A"/>
    <w:rsid w:val="00D166B9"/>
    <w:rsid w:val="00D23855"/>
    <w:rsid w:val="00D273AC"/>
    <w:rsid w:val="00D27D16"/>
    <w:rsid w:val="00D30B16"/>
    <w:rsid w:val="00D34A1D"/>
    <w:rsid w:val="00D3529A"/>
    <w:rsid w:val="00D4012A"/>
    <w:rsid w:val="00D40764"/>
    <w:rsid w:val="00D42B92"/>
    <w:rsid w:val="00D4342C"/>
    <w:rsid w:val="00D454C8"/>
    <w:rsid w:val="00D45629"/>
    <w:rsid w:val="00D463AE"/>
    <w:rsid w:val="00D463C9"/>
    <w:rsid w:val="00D46B97"/>
    <w:rsid w:val="00D50B46"/>
    <w:rsid w:val="00D50FF8"/>
    <w:rsid w:val="00D5205F"/>
    <w:rsid w:val="00D52E1A"/>
    <w:rsid w:val="00D55792"/>
    <w:rsid w:val="00D5689D"/>
    <w:rsid w:val="00D67514"/>
    <w:rsid w:val="00D819CC"/>
    <w:rsid w:val="00D81B19"/>
    <w:rsid w:val="00D81C69"/>
    <w:rsid w:val="00D83D13"/>
    <w:rsid w:val="00D90033"/>
    <w:rsid w:val="00D95FAA"/>
    <w:rsid w:val="00D9663B"/>
    <w:rsid w:val="00DA1642"/>
    <w:rsid w:val="00DA37DD"/>
    <w:rsid w:val="00DA3FEC"/>
    <w:rsid w:val="00DA4116"/>
    <w:rsid w:val="00DA4216"/>
    <w:rsid w:val="00DA6283"/>
    <w:rsid w:val="00DA65ED"/>
    <w:rsid w:val="00DB16BE"/>
    <w:rsid w:val="00DB2E6B"/>
    <w:rsid w:val="00DB2ECC"/>
    <w:rsid w:val="00DB5ACB"/>
    <w:rsid w:val="00DB5BAD"/>
    <w:rsid w:val="00DB74A0"/>
    <w:rsid w:val="00DB7523"/>
    <w:rsid w:val="00DB78F2"/>
    <w:rsid w:val="00DC1D1F"/>
    <w:rsid w:val="00DC37B7"/>
    <w:rsid w:val="00DC5107"/>
    <w:rsid w:val="00DC5965"/>
    <w:rsid w:val="00DC7C00"/>
    <w:rsid w:val="00DD2F3D"/>
    <w:rsid w:val="00DD5619"/>
    <w:rsid w:val="00DD6B4C"/>
    <w:rsid w:val="00DE79D6"/>
    <w:rsid w:val="00DF003D"/>
    <w:rsid w:val="00DF1FE3"/>
    <w:rsid w:val="00DF33D7"/>
    <w:rsid w:val="00DF3F93"/>
    <w:rsid w:val="00DF4F46"/>
    <w:rsid w:val="00E04605"/>
    <w:rsid w:val="00E04A95"/>
    <w:rsid w:val="00E07B6F"/>
    <w:rsid w:val="00E14D85"/>
    <w:rsid w:val="00E17231"/>
    <w:rsid w:val="00E21798"/>
    <w:rsid w:val="00E30197"/>
    <w:rsid w:val="00E33C04"/>
    <w:rsid w:val="00E359C9"/>
    <w:rsid w:val="00E40414"/>
    <w:rsid w:val="00E41A2D"/>
    <w:rsid w:val="00E5115D"/>
    <w:rsid w:val="00E53D24"/>
    <w:rsid w:val="00E56AF3"/>
    <w:rsid w:val="00E56DE1"/>
    <w:rsid w:val="00E611FC"/>
    <w:rsid w:val="00E628B0"/>
    <w:rsid w:val="00E631D9"/>
    <w:rsid w:val="00E63C18"/>
    <w:rsid w:val="00E64969"/>
    <w:rsid w:val="00E70D38"/>
    <w:rsid w:val="00E74165"/>
    <w:rsid w:val="00E80643"/>
    <w:rsid w:val="00E82B3E"/>
    <w:rsid w:val="00E82D53"/>
    <w:rsid w:val="00E83976"/>
    <w:rsid w:val="00E84433"/>
    <w:rsid w:val="00E87076"/>
    <w:rsid w:val="00EA2E1A"/>
    <w:rsid w:val="00EA440D"/>
    <w:rsid w:val="00EA537C"/>
    <w:rsid w:val="00EB296D"/>
    <w:rsid w:val="00EB5313"/>
    <w:rsid w:val="00EC1989"/>
    <w:rsid w:val="00EC19B6"/>
    <w:rsid w:val="00EC19C8"/>
    <w:rsid w:val="00EC3591"/>
    <w:rsid w:val="00ED1F8F"/>
    <w:rsid w:val="00ED2ADF"/>
    <w:rsid w:val="00ED3D35"/>
    <w:rsid w:val="00ED63DE"/>
    <w:rsid w:val="00ED7D79"/>
    <w:rsid w:val="00EE0786"/>
    <w:rsid w:val="00EE082E"/>
    <w:rsid w:val="00EF3AA1"/>
    <w:rsid w:val="00EF4044"/>
    <w:rsid w:val="00EF58CF"/>
    <w:rsid w:val="00F01B42"/>
    <w:rsid w:val="00F020C1"/>
    <w:rsid w:val="00F0298C"/>
    <w:rsid w:val="00F035DD"/>
    <w:rsid w:val="00F06746"/>
    <w:rsid w:val="00F16EFF"/>
    <w:rsid w:val="00F2103E"/>
    <w:rsid w:val="00F25961"/>
    <w:rsid w:val="00F27A72"/>
    <w:rsid w:val="00F30DB9"/>
    <w:rsid w:val="00F334BA"/>
    <w:rsid w:val="00F33A09"/>
    <w:rsid w:val="00F43577"/>
    <w:rsid w:val="00F45B47"/>
    <w:rsid w:val="00F500C1"/>
    <w:rsid w:val="00F52C5F"/>
    <w:rsid w:val="00F54A84"/>
    <w:rsid w:val="00F5508A"/>
    <w:rsid w:val="00F5785E"/>
    <w:rsid w:val="00F606E1"/>
    <w:rsid w:val="00F64CB7"/>
    <w:rsid w:val="00F706C1"/>
    <w:rsid w:val="00F709C7"/>
    <w:rsid w:val="00F74845"/>
    <w:rsid w:val="00F802A9"/>
    <w:rsid w:val="00F8185C"/>
    <w:rsid w:val="00F829D6"/>
    <w:rsid w:val="00F84531"/>
    <w:rsid w:val="00F9199F"/>
    <w:rsid w:val="00F97340"/>
    <w:rsid w:val="00FA0200"/>
    <w:rsid w:val="00FA267E"/>
    <w:rsid w:val="00FA68CC"/>
    <w:rsid w:val="00FB415D"/>
    <w:rsid w:val="00FC3DC8"/>
    <w:rsid w:val="00FC499E"/>
    <w:rsid w:val="00FC50A3"/>
    <w:rsid w:val="00FC5205"/>
    <w:rsid w:val="00FC603F"/>
    <w:rsid w:val="00FC7FEA"/>
    <w:rsid w:val="00FD45ED"/>
    <w:rsid w:val="00FD52ED"/>
    <w:rsid w:val="00FD5C2A"/>
    <w:rsid w:val="00FE1E5F"/>
    <w:rsid w:val="00FE5D71"/>
    <w:rsid w:val="00FE6DB6"/>
    <w:rsid w:val="00FF181F"/>
    <w:rsid w:val="00FF1FE9"/>
    <w:rsid w:val="00FF54F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39846-0B65-41A3-BB31-91380728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13"/>
  </w:style>
  <w:style w:type="paragraph" w:styleId="Footer">
    <w:name w:val="footer"/>
    <w:basedOn w:val="Normal"/>
    <w:link w:val="FooterChar"/>
    <w:uiPriority w:val="99"/>
    <w:unhideWhenUsed/>
    <w:rsid w:val="006C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13"/>
  </w:style>
  <w:style w:type="paragraph" w:styleId="NoSpacing">
    <w:name w:val="No Spacing"/>
    <w:uiPriority w:val="1"/>
    <w:qFormat/>
    <w:rsid w:val="006C58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Kaikea Young</cp:lastModifiedBy>
  <cp:revision>2</cp:revision>
  <cp:lastPrinted>2019-11-18T15:20:00Z</cp:lastPrinted>
  <dcterms:created xsi:type="dcterms:W3CDTF">2019-11-27T11:34:00Z</dcterms:created>
  <dcterms:modified xsi:type="dcterms:W3CDTF">2019-11-27T11:34:00Z</dcterms:modified>
</cp:coreProperties>
</file>